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formazioni e comunicazioni al telefono e via email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formazioni e comunicazioni al telefono e via email.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