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ABB1E" w14:textId="77777777" w:rsidR="001E6135" w:rsidRPr="00F17E3B" w:rsidRDefault="001E6135" w:rsidP="001E6135">
      <w:pPr>
        <w:ind w:right="98"/>
        <w:jc w:val="center"/>
        <w:rPr>
          <w:b/>
          <w:color w:val="FF0000"/>
          <w:sz w:val="56"/>
          <w:szCs w:val="56"/>
        </w:rPr>
      </w:pPr>
      <w:r>
        <w:rPr>
          <w:b/>
          <w:color w:val="FF0000"/>
          <w:sz w:val="56"/>
          <w:szCs w:val="56"/>
        </w:rPr>
        <w:t>CASA DI RIPOSO “PIO OSPIZIO SAN MICHELE”</w:t>
      </w:r>
    </w:p>
    <w:p w14:paraId="057941AC" w14:textId="77777777" w:rsidR="001E6135" w:rsidRPr="00D06D48" w:rsidRDefault="001E6135" w:rsidP="001E6135">
      <w:pPr>
        <w:ind w:right="98"/>
        <w:jc w:val="center"/>
        <w:rPr>
          <w:sz w:val="40"/>
          <w:szCs w:val="40"/>
        </w:rPr>
      </w:pPr>
      <w:r>
        <w:rPr>
          <w:sz w:val="40"/>
          <w:szCs w:val="40"/>
        </w:rPr>
        <w:t>Nogara</w:t>
      </w:r>
      <w:r w:rsidRPr="00D06D48">
        <w:rPr>
          <w:sz w:val="40"/>
          <w:szCs w:val="40"/>
        </w:rPr>
        <w:t xml:space="preserve"> (VR)</w:t>
      </w:r>
    </w:p>
    <w:p w14:paraId="3A2B6B0A" w14:textId="77777777" w:rsidR="004C347D" w:rsidRDefault="004C347D" w:rsidP="009849CC">
      <w:pPr>
        <w:ind w:right="98"/>
      </w:pPr>
    </w:p>
    <w:p w14:paraId="2EB643F0" w14:textId="2B7DDB5C" w:rsidR="004C347D" w:rsidRDefault="002B5864" w:rsidP="00CE3E0C">
      <w:pPr>
        <w:ind w:right="98"/>
        <w:jc w:val="center"/>
      </w:pPr>
      <w:r>
        <w:rPr>
          <w:sz w:val="20"/>
        </w:rPr>
        <w:drawing>
          <wp:inline distT="0" distB="0" distL="0" distR="0" wp14:anchorId="4A6392D8" wp14:editId="5B782705">
            <wp:extent cx="1977390" cy="19653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77390" cy="1965325"/>
                    </a:xfrm>
                    <a:prstGeom prst="rect">
                      <a:avLst/>
                    </a:prstGeom>
                    <a:noFill/>
                    <a:ln>
                      <a:noFill/>
                    </a:ln>
                  </pic:spPr>
                </pic:pic>
              </a:graphicData>
            </a:graphic>
          </wp:inline>
        </w:drawing>
      </w:r>
    </w:p>
    <w:p w14:paraId="215917D8" w14:textId="77777777" w:rsidR="004C347D" w:rsidRDefault="004C347D" w:rsidP="009849CC">
      <w:pPr>
        <w:ind w:right="98"/>
      </w:pPr>
    </w:p>
    <w:p w14:paraId="71F48225" w14:textId="77777777" w:rsidR="004C347D" w:rsidRDefault="004C347D" w:rsidP="00047190">
      <w:pPr>
        <w:ind w:right="-82"/>
        <w:jc w:val="center"/>
        <w:rPr>
          <w:b/>
          <w:bCs/>
          <w:sz w:val="44"/>
          <w:szCs w:val="44"/>
        </w:rPr>
      </w:pPr>
      <w:r>
        <w:rPr>
          <w:b/>
          <w:bCs/>
          <w:sz w:val="44"/>
          <w:szCs w:val="44"/>
        </w:rPr>
        <w:t>DOCUMENTO UNICO DI VALUTAZIONE DEI RISCHI DA INTERFERENZA (DUVRI)</w:t>
      </w:r>
    </w:p>
    <w:p w14:paraId="7158EA7D" w14:textId="69EC6D47" w:rsidR="00252DF7" w:rsidRPr="00EA6A07" w:rsidRDefault="004C347D" w:rsidP="00252DF7">
      <w:pPr>
        <w:pStyle w:val="Default"/>
        <w:jc w:val="center"/>
        <w:rPr>
          <w:b/>
          <w:bCs/>
          <w:color w:val="FF0000"/>
          <w:sz w:val="48"/>
          <w:szCs w:val="48"/>
        </w:rPr>
      </w:pPr>
      <w:r w:rsidRPr="00EA6A07">
        <w:rPr>
          <w:b/>
          <w:bCs/>
          <w:color w:val="FF0000"/>
          <w:sz w:val="48"/>
          <w:szCs w:val="48"/>
        </w:rPr>
        <w:t xml:space="preserve">APPALTO </w:t>
      </w:r>
      <w:r w:rsidR="00252DF7" w:rsidRPr="00EA6A07">
        <w:rPr>
          <w:b/>
          <w:bCs/>
          <w:color w:val="FF0000"/>
          <w:sz w:val="48"/>
          <w:szCs w:val="48"/>
        </w:rPr>
        <w:t xml:space="preserve">PER IL SERVIZIO </w:t>
      </w:r>
      <w:r w:rsidR="00EA6A07" w:rsidRPr="00EA6A07">
        <w:rPr>
          <w:b/>
          <w:bCs/>
          <w:color w:val="FF0000"/>
          <w:sz w:val="48"/>
          <w:szCs w:val="48"/>
        </w:rPr>
        <w:t>DI RACCOLTA, TRASPORTO E SMALTIMENTO RIFIUTI SPECIALI c/o LA SEDE DELL’IPAB “PIO OSPIZIO SAN MICHELE” DI NOGARA (VR)</w:t>
      </w:r>
    </w:p>
    <w:p w14:paraId="4C31CCFC" w14:textId="643419F8" w:rsidR="004C347D" w:rsidRPr="00EA6A07" w:rsidRDefault="00252DF7" w:rsidP="00252DF7">
      <w:pPr>
        <w:pStyle w:val="Default"/>
        <w:jc w:val="center"/>
        <w:rPr>
          <w:b/>
          <w:bCs/>
          <w:color w:val="FF0000"/>
          <w:sz w:val="48"/>
          <w:szCs w:val="48"/>
        </w:rPr>
      </w:pPr>
      <w:r w:rsidRPr="00EA6A07">
        <w:rPr>
          <w:b/>
          <w:bCs/>
          <w:color w:val="FF0000"/>
          <w:sz w:val="48"/>
          <w:szCs w:val="48"/>
        </w:rPr>
        <w:t>DAL 01.</w:t>
      </w:r>
      <w:r w:rsidR="00034F06" w:rsidRPr="00EA6A07">
        <w:rPr>
          <w:b/>
          <w:bCs/>
          <w:color w:val="FF0000"/>
          <w:sz w:val="48"/>
          <w:szCs w:val="48"/>
        </w:rPr>
        <w:t>0</w:t>
      </w:r>
      <w:r w:rsidR="00EA6A07" w:rsidRPr="00EA6A07">
        <w:rPr>
          <w:b/>
          <w:bCs/>
          <w:color w:val="FF0000"/>
          <w:sz w:val="48"/>
          <w:szCs w:val="48"/>
        </w:rPr>
        <w:t>7</w:t>
      </w:r>
      <w:r w:rsidRPr="00EA6A07">
        <w:rPr>
          <w:b/>
          <w:bCs/>
          <w:color w:val="FF0000"/>
          <w:sz w:val="48"/>
          <w:szCs w:val="48"/>
        </w:rPr>
        <w:t>.202</w:t>
      </w:r>
      <w:r w:rsidR="00034F06" w:rsidRPr="00EA6A07">
        <w:rPr>
          <w:b/>
          <w:bCs/>
          <w:color w:val="FF0000"/>
          <w:sz w:val="48"/>
          <w:szCs w:val="48"/>
        </w:rPr>
        <w:t>6</w:t>
      </w:r>
      <w:r w:rsidRPr="00EA6A07">
        <w:rPr>
          <w:b/>
          <w:bCs/>
          <w:color w:val="FF0000"/>
          <w:sz w:val="48"/>
          <w:szCs w:val="48"/>
        </w:rPr>
        <w:t xml:space="preserve"> AL 3</w:t>
      </w:r>
      <w:r w:rsidR="00EA6A07" w:rsidRPr="00EA6A07">
        <w:rPr>
          <w:b/>
          <w:bCs/>
          <w:color w:val="FF0000"/>
          <w:sz w:val="48"/>
          <w:szCs w:val="48"/>
        </w:rPr>
        <w:t>0</w:t>
      </w:r>
      <w:r w:rsidRPr="00EA6A07">
        <w:rPr>
          <w:b/>
          <w:bCs/>
          <w:color w:val="FF0000"/>
          <w:sz w:val="48"/>
          <w:szCs w:val="48"/>
        </w:rPr>
        <w:t>.</w:t>
      </w:r>
      <w:r w:rsidR="00EA6A07" w:rsidRPr="00EA6A07">
        <w:rPr>
          <w:b/>
          <w:bCs/>
          <w:color w:val="FF0000"/>
          <w:sz w:val="48"/>
          <w:szCs w:val="48"/>
        </w:rPr>
        <w:t>06</w:t>
      </w:r>
      <w:r w:rsidRPr="00EA6A07">
        <w:rPr>
          <w:b/>
          <w:bCs/>
          <w:color w:val="FF0000"/>
          <w:sz w:val="48"/>
          <w:szCs w:val="48"/>
        </w:rPr>
        <w:t>.202</w:t>
      </w:r>
      <w:r w:rsidR="00EA6A07" w:rsidRPr="00EA6A07">
        <w:rPr>
          <w:b/>
          <w:bCs/>
          <w:color w:val="FF0000"/>
          <w:sz w:val="48"/>
          <w:szCs w:val="48"/>
        </w:rPr>
        <w:t>8</w:t>
      </w:r>
    </w:p>
    <w:p w14:paraId="2D91D004" w14:textId="77777777" w:rsidR="004C347D" w:rsidRDefault="004C347D" w:rsidP="00047190">
      <w:pPr>
        <w:ind w:right="-82"/>
      </w:pPr>
    </w:p>
    <w:p w14:paraId="670BEE0B" w14:textId="77777777" w:rsidR="000A4A02" w:rsidRDefault="000A4A02" w:rsidP="000A4A02">
      <w:pPr>
        <w:ind w:right="-82"/>
        <w:jc w:val="center"/>
        <w:rPr>
          <w:i/>
          <w:sz w:val="28"/>
        </w:rPr>
      </w:pPr>
      <w:r>
        <w:rPr>
          <w:i/>
          <w:sz w:val="28"/>
        </w:rPr>
        <w:t>ai sensi dell’art. 26 del D.Lgs 9 aprile 2008, n. 81</w:t>
      </w:r>
    </w:p>
    <w:p w14:paraId="4FB7F7C8" w14:textId="77777777" w:rsidR="000A4A02" w:rsidRDefault="000A4A02" w:rsidP="000A4A02">
      <w:pPr>
        <w:ind w:right="-82"/>
        <w:jc w:val="center"/>
        <w:rPr>
          <w:i/>
          <w:sz w:val="28"/>
        </w:rPr>
      </w:pPr>
      <w:r>
        <w:rPr>
          <w:i/>
          <w:sz w:val="28"/>
        </w:rPr>
        <w:t>e successive modifiche e integrazioni</w:t>
      </w:r>
    </w:p>
    <w:p w14:paraId="210483B2" w14:textId="453D02AE" w:rsidR="00DD0CB3" w:rsidRDefault="00DD0CB3" w:rsidP="00CD6767"/>
    <w:p w14:paraId="36CFF6EF" w14:textId="77777777" w:rsidR="00EA6A07" w:rsidRDefault="00EA6A07" w:rsidP="00CD6767"/>
    <w:p w14:paraId="5A3F67FF" w14:textId="77777777" w:rsidR="00CD6767" w:rsidRDefault="00CD6767" w:rsidP="00CD6767"/>
    <w:p w14:paraId="2FFFCE73" w14:textId="77777777" w:rsidR="00EA6A07" w:rsidRDefault="00EA6A07" w:rsidP="00CD6767"/>
    <w:p w14:paraId="4D8575A1" w14:textId="77777777" w:rsidR="00CD6767" w:rsidRPr="006B2FFE" w:rsidRDefault="00CD6767" w:rsidP="00CD6767">
      <w:pPr>
        <w:pStyle w:val="Intestazione"/>
        <w:tabs>
          <w:tab w:val="clear" w:pos="4819"/>
          <w:tab w:val="clear" w:pos="9638"/>
        </w:tabs>
        <w:ind w:right="98"/>
        <w:jc w:val="center"/>
        <w:rPr>
          <w:i/>
          <w:sz w:val="28"/>
          <w:szCs w:val="28"/>
        </w:rPr>
      </w:pPr>
      <w:r w:rsidRPr="006B2FFE">
        <w:rPr>
          <w:i/>
          <w:sz w:val="28"/>
          <w:szCs w:val="28"/>
        </w:rPr>
        <w:t>Documento elaborato</w:t>
      </w:r>
      <w:r>
        <w:rPr>
          <w:i/>
          <w:sz w:val="28"/>
          <w:szCs w:val="28"/>
        </w:rPr>
        <w:t xml:space="preserve"> </w:t>
      </w:r>
      <w:r w:rsidRPr="006B2FFE">
        <w:rPr>
          <w:i/>
          <w:sz w:val="28"/>
          <w:szCs w:val="28"/>
        </w:rPr>
        <w:t>da:</w:t>
      </w:r>
    </w:p>
    <w:p w14:paraId="13FE9315" w14:textId="77777777" w:rsidR="00CD6767" w:rsidRDefault="00CD6767" w:rsidP="00CD6767">
      <w:pPr>
        <w:pStyle w:val="Intestazione"/>
        <w:tabs>
          <w:tab w:val="clear" w:pos="4819"/>
          <w:tab w:val="clear" w:pos="9638"/>
        </w:tabs>
        <w:ind w:right="-82"/>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0"/>
        <w:gridCol w:w="3880"/>
        <w:gridCol w:w="3240"/>
      </w:tblGrid>
      <w:tr w:rsidR="00CD6767" w14:paraId="7288F162" w14:textId="77777777" w:rsidTr="00B561D7">
        <w:trPr>
          <w:cantSplit/>
          <w:trHeight w:val="1459"/>
        </w:trPr>
        <w:tc>
          <w:tcPr>
            <w:tcW w:w="2600" w:type="dxa"/>
            <w:tcBorders>
              <w:right w:val="single" w:sz="6" w:space="0" w:color="auto"/>
            </w:tcBorders>
            <w:vAlign w:val="center"/>
          </w:tcPr>
          <w:p w14:paraId="285D4E31" w14:textId="77777777" w:rsidR="00CD6767" w:rsidRDefault="00CD6767" w:rsidP="00B561D7">
            <w:pPr>
              <w:ind w:right="-82"/>
              <w:jc w:val="center"/>
              <w:rPr>
                <w:rFonts w:ascii="MicrogrammaDMedExt" w:hAnsi="MicrogrammaDMedExt"/>
                <w:sz w:val="14"/>
              </w:rPr>
            </w:pPr>
            <w:r>
              <w:drawing>
                <wp:inline distT="0" distB="0" distL="0" distR="0" wp14:anchorId="63848096" wp14:editId="6D45F91E">
                  <wp:extent cx="1467485" cy="808355"/>
                  <wp:effectExtent l="0" t="0" r="5715" b="4445"/>
                  <wp:docPr id="2" name="Immagine 3"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C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7485" cy="808355"/>
                          </a:xfrm>
                          <a:prstGeom prst="rect">
                            <a:avLst/>
                          </a:prstGeom>
                          <a:noFill/>
                          <a:ln>
                            <a:noFill/>
                          </a:ln>
                        </pic:spPr>
                      </pic:pic>
                    </a:graphicData>
                  </a:graphic>
                </wp:inline>
              </w:drawing>
            </w:r>
          </w:p>
        </w:tc>
        <w:tc>
          <w:tcPr>
            <w:tcW w:w="3880" w:type="dxa"/>
            <w:tcBorders>
              <w:left w:val="single" w:sz="6" w:space="0" w:color="auto"/>
              <w:right w:val="single" w:sz="6" w:space="0" w:color="auto"/>
            </w:tcBorders>
            <w:vAlign w:val="center"/>
          </w:tcPr>
          <w:p w14:paraId="1E8D852B" w14:textId="77777777" w:rsidR="00CD6767" w:rsidRPr="00250F84" w:rsidRDefault="00CD6767" w:rsidP="00B561D7">
            <w:pPr>
              <w:spacing w:line="360" w:lineRule="auto"/>
              <w:ind w:right="-82"/>
              <w:jc w:val="center"/>
              <w:rPr>
                <w:rFonts w:ascii="Arial" w:hAnsi="Arial" w:cs="Arial"/>
                <w:sz w:val="16"/>
                <w:szCs w:val="16"/>
              </w:rPr>
            </w:pPr>
            <w:r w:rsidRPr="00250F84">
              <w:rPr>
                <w:rFonts w:ascii="Arial" w:hAnsi="Arial" w:cs="Arial"/>
                <w:sz w:val="16"/>
                <w:szCs w:val="16"/>
              </w:rPr>
              <w:t>Via Caduti del Lavoro, 11</w:t>
            </w:r>
          </w:p>
          <w:p w14:paraId="363A9485" w14:textId="77777777" w:rsidR="00CD6767" w:rsidRPr="00250F84" w:rsidRDefault="00CD6767" w:rsidP="00B561D7">
            <w:pPr>
              <w:spacing w:line="360" w:lineRule="auto"/>
              <w:ind w:right="-82"/>
              <w:jc w:val="center"/>
              <w:rPr>
                <w:rFonts w:ascii="Arial" w:hAnsi="Arial" w:cs="Arial"/>
                <w:sz w:val="16"/>
                <w:szCs w:val="16"/>
              </w:rPr>
            </w:pPr>
            <w:r w:rsidRPr="00250F84">
              <w:rPr>
                <w:rFonts w:ascii="Arial" w:hAnsi="Arial" w:cs="Arial"/>
                <w:sz w:val="16"/>
                <w:szCs w:val="16"/>
              </w:rPr>
              <w:t>46010 Levata di Curtatone (MN)</w:t>
            </w:r>
          </w:p>
          <w:p w14:paraId="103EAB1D" w14:textId="4FC41253" w:rsidR="00CD6767" w:rsidRPr="00371D3F" w:rsidRDefault="00CD6767" w:rsidP="00EA6A07">
            <w:pPr>
              <w:spacing w:line="360" w:lineRule="auto"/>
              <w:ind w:right="-82"/>
              <w:jc w:val="center"/>
              <w:rPr>
                <w:rFonts w:ascii="MicrogrammaDMedExt" w:hAnsi="MicrogrammaDMedExt"/>
                <w:color w:val="000000"/>
                <w:sz w:val="18"/>
                <w:lang w:val="en-GB"/>
              </w:rPr>
            </w:pPr>
            <w:r>
              <w:rPr>
                <w:rFonts w:ascii="Arial" w:hAnsi="Arial" w:cs="Arial"/>
                <w:sz w:val="16"/>
                <w:szCs w:val="16"/>
                <w:lang w:val="en-GB"/>
              </w:rPr>
              <w:t>Tel. 0376 290408</w:t>
            </w:r>
            <w:r w:rsidR="00EA6A07">
              <w:rPr>
                <w:rFonts w:ascii="Arial" w:hAnsi="Arial" w:cs="Arial"/>
                <w:sz w:val="16"/>
                <w:szCs w:val="16"/>
                <w:lang w:val="en-GB"/>
              </w:rPr>
              <w:t xml:space="preserve"> - </w:t>
            </w:r>
            <w:r w:rsidRPr="00371D3F">
              <w:rPr>
                <w:rFonts w:ascii="Arial" w:hAnsi="Arial" w:cs="Arial"/>
                <w:sz w:val="16"/>
                <w:szCs w:val="16"/>
                <w:lang w:val="en-GB"/>
              </w:rPr>
              <w:t>www.prometeosrl.it</w:t>
            </w:r>
          </w:p>
        </w:tc>
        <w:tc>
          <w:tcPr>
            <w:tcW w:w="3240" w:type="dxa"/>
            <w:tcBorders>
              <w:left w:val="single" w:sz="6" w:space="0" w:color="auto"/>
            </w:tcBorders>
          </w:tcPr>
          <w:p w14:paraId="4F37446A" w14:textId="77777777" w:rsidR="00CD6767" w:rsidRDefault="00CD6767" w:rsidP="00B561D7">
            <w:pPr>
              <w:spacing w:before="120"/>
              <w:ind w:right="-82"/>
              <w:jc w:val="center"/>
              <w:rPr>
                <w:rFonts w:ascii="Arial" w:hAnsi="Arial" w:cs="Arial"/>
                <w:sz w:val="16"/>
                <w:szCs w:val="16"/>
              </w:rPr>
            </w:pPr>
            <w:r>
              <w:rPr>
                <w:rFonts w:ascii="Arial" w:hAnsi="Arial" w:cs="Arial"/>
                <w:sz w:val="16"/>
                <w:szCs w:val="16"/>
              </w:rPr>
              <w:t>Ing. Fabrizio Veneziani</w:t>
            </w:r>
          </w:p>
          <w:p w14:paraId="1648664A" w14:textId="77777777" w:rsidR="00CD6767" w:rsidRDefault="00CD6767" w:rsidP="00B561D7">
            <w:pPr>
              <w:spacing w:before="120"/>
              <w:ind w:right="-82"/>
              <w:jc w:val="center"/>
              <w:rPr>
                <w:rFonts w:ascii="Arial" w:hAnsi="Arial" w:cs="Arial"/>
                <w:sz w:val="16"/>
                <w:szCs w:val="16"/>
              </w:rPr>
            </w:pPr>
            <w:r>
              <w:drawing>
                <wp:anchor distT="0" distB="0" distL="114300" distR="114300" simplePos="0" relativeHeight="251659264" behindDoc="1" locked="0" layoutInCell="1" allowOverlap="1" wp14:anchorId="3072F30E" wp14:editId="44E31D01">
                  <wp:simplePos x="0" y="0"/>
                  <wp:positionH relativeFrom="column">
                    <wp:posOffset>69850</wp:posOffset>
                  </wp:positionH>
                  <wp:positionV relativeFrom="paragraph">
                    <wp:posOffset>-15240</wp:posOffset>
                  </wp:positionV>
                  <wp:extent cx="2222500" cy="991235"/>
                  <wp:effectExtent l="0" t="0" r="12700" b="0"/>
                  <wp:wrapNone/>
                  <wp:docPr id="4"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91235"/>
                          </a:xfrm>
                          <a:prstGeom prst="rect">
                            <a:avLst/>
                          </a:prstGeom>
                          <a:noFill/>
                        </pic:spPr>
                      </pic:pic>
                    </a:graphicData>
                  </a:graphic>
                  <wp14:sizeRelH relativeFrom="page">
                    <wp14:pctWidth>0</wp14:pctWidth>
                  </wp14:sizeRelH>
                  <wp14:sizeRelV relativeFrom="page">
                    <wp14:pctHeight>0</wp14:pctHeight>
                  </wp14:sizeRelV>
                </wp:anchor>
              </w:drawing>
            </w:r>
          </w:p>
        </w:tc>
      </w:tr>
    </w:tbl>
    <w:p w14:paraId="0AA127E7" w14:textId="77777777" w:rsidR="00CD6767" w:rsidRDefault="00CD6767" w:rsidP="00CD6767">
      <w:pPr>
        <w:ind w:right="-82"/>
      </w:pPr>
    </w:p>
    <w:p w14:paraId="56CD5488" w14:textId="77777777" w:rsidR="004C347D" w:rsidRDefault="004C347D">
      <w:pPr>
        <w:jc w:val="center"/>
        <w:rPr>
          <w:i/>
          <w:iCs/>
        </w:rPr>
      </w:pPr>
    </w:p>
    <w:p w14:paraId="1E30BD99" w14:textId="77777777" w:rsidR="004C347D" w:rsidRDefault="004C347D">
      <w:pPr>
        <w:jc w:val="center"/>
        <w:rPr>
          <w:i/>
          <w:iCs/>
        </w:rPr>
        <w:sectPr w:rsidR="004C347D">
          <w:pgSz w:w="11906" w:h="16838"/>
          <w:pgMar w:top="1417" w:right="1134" w:bottom="1134" w:left="1134" w:header="708" w:footer="708" w:gutter="0"/>
          <w:cols w:space="708"/>
          <w:docGrid w:linePitch="360"/>
        </w:sectPr>
      </w:pPr>
    </w:p>
    <w:p w14:paraId="4EE66867" w14:textId="77777777" w:rsidR="004C347D" w:rsidRDefault="004C347D">
      <w:pPr>
        <w:jc w:val="center"/>
        <w:rPr>
          <w:i/>
          <w:iCs/>
        </w:rPr>
      </w:pPr>
      <w:r>
        <w:rPr>
          <w:i/>
          <w:iCs/>
        </w:rPr>
        <w:lastRenderedPageBreak/>
        <w:t>INDICE DEI CONTENUTI</w:t>
      </w:r>
    </w:p>
    <w:p w14:paraId="78401EBE" w14:textId="77777777" w:rsidR="004C347D" w:rsidRPr="002C2C7A" w:rsidRDefault="004C347D">
      <w:pPr>
        <w:pStyle w:val="Intestazione"/>
        <w:tabs>
          <w:tab w:val="clear" w:pos="4819"/>
          <w:tab w:val="clear" w:pos="9638"/>
        </w:tabs>
        <w:rPr>
          <w:sz w:val="2"/>
          <w:szCs w:val="2"/>
        </w:rPr>
      </w:pPr>
    </w:p>
    <w:p w14:paraId="15FCE86F" w14:textId="77777777" w:rsidR="00E57B99" w:rsidRDefault="003B30C9">
      <w:pPr>
        <w:pStyle w:val="Sommario1"/>
        <w:rPr>
          <w:rFonts w:asciiTheme="minorHAnsi" w:eastAsiaTheme="minorEastAsia" w:hAnsiTheme="minorHAnsi" w:cstheme="minorBidi"/>
          <w:b w:val="0"/>
          <w:sz w:val="22"/>
          <w:szCs w:val="22"/>
        </w:rPr>
      </w:pPr>
      <w:r w:rsidRPr="00155E6D">
        <w:rPr>
          <w:szCs w:val="22"/>
        </w:rPr>
        <w:fldChar w:fldCharType="begin"/>
      </w:r>
      <w:r w:rsidR="004C347D" w:rsidRPr="00155E6D">
        <w:rPr>
          <w:szCs w:val="22"/>
        </w:rPr>
        <w:instrText xml:space="preserve"> TOC \o "1-3" \h \z \u </w:instrText>
      </w:r>
      <w:r w:rsidRPr="00155E6D">
        <w:rPr>
          <w:szCs w:val="22"/>
        </w:rPr>
        <w:fldChar w:fldCharType="separate"/>
      </w:r>
      <w:hyperlink w:anchor="_Toc228197626" w:history="1">
        <w:r w:rsidR="00E57B99" w:rsidRPr="0072378B">
          <w:rPr>
            <w:rStyle w:val="Collegamentoipertestuale"/>
          </w:rPr>
          <w:t>TAVOLA DELLE REVISIONI DEL DOCUMENTO</w:t>
        </w:r>
        <w:r w:rsidR="00E57B99">
          <w:rPr>
            <w:webHidden/>
          </w:rPr>
          <w:tab/>
        </w:r>
        <w:r w:rsidR="00E57B99">
          <w:rPr>
            <w:webHidden/>
          </w:rPr>
          <w:fldChar w:fldCharType="begin"/>
        </w:r>
        <w:r w:rsidR="00E57B99">
          <w:rPr>
            <w:webHidden/>
          </w:rPr>
          <w:instrText xml:space="preserve"> PAGEREF _Toc228197626 \h </w:instrText>
        </w:r>
        <w:r w:rsidR="00E57B99">
          <w:rPr>
            <w:webHidden/>
          </w:rPr>
        </w:r>
        <w:r w:rsidR="00E57B99">
          <w:rPr>
            <w:webHidden/>
          </w:rPr>
          <w:fldChar w:fldCharType="separate"/>
        </w:r>
        <w:r w:rsidR="00E57B99">
          <w:rPr>
            <w:webHidden/>
          </w:rPr>
          <w:t>3</w:t>
        </w:r>
        <w:r w:rsidR="00E57B99">
          <w:rPr>
            <w:webHidden/>
          </w:rPr>
          <w:fldChar w:fldCharType="end"/>
        </w:r>
      </w:hyperlink>
    </w:p>
    <w:p w14:paraId="226DAA64" w14:textId="77777777" w:rsidR="00E57B99" w:rsidRDefault="00E57B99">
      <w:pPr>
        <w:pStyle w:val="Sommario1"/>
        <w:rPr>
          <w:rFonts w:asciiTheme="minorHAnsi" w:eastAsiaTheme="minorEastAsia" w:hAnsiTheme="minorHAnsi" w:cstheme="minorBidi"/>
          <w:b w:val="0"/>
          <w:sz w:val="22"/>
          <w:szCs w:val="22"/>
        </w:rPr>
      </w:pPr>
      <w:hyperlink w:anchor="_Toc228197627" w:history="1">
        <w:r w:rsidRPr="0072378B">
          <w:rPr>
            <w:rStyle w:val="Collegamentoipertestuale"/>
          </w:rPr>
          <w:t>FIRME DI APPROVAZIONE</w:t>
        </w:r>
        <w:r>
          <w:rPr>
            <w:webHidden/>
          </w:rPr>
          <w:tab/>
        </w:r>
        <w:r>
          <w:rPr>
            <w:webHidden/>
          </w:rPr>
          <w:fldChar w:fldCharType="begin"/>
        </w:r>
        <w:r>
          <w:rPr>
            <w:webHidden/>
          </w:rPr>
          <w:instrText xml:space="preserve"> PAGEREF _Toc228197627 \h </w:instrText>
        </w:r>
        <w:r>
          <w:rPr>
            <w:webHidden/>
          </w:rPr>
        </w:r>
        <w:r>
          <w:rPr>
            <w:webHidden/>
          </w:rPr>
          <w:fldChar w:fldCharType="separate"/>
        </w:r>
        <w:r>
          <w:rPr>
            <w:webHidden/>
          </w:rPr>
          <w:t>4</w:t>
        </w:r>
        <w:r>
          <w:rPr>
            <w:webHidden/>
          </w:rPr>
          <w:fldChar w:fldCharType="end"/>
        </w:r>
      </w:hyperlink>
    </w:p>
    <w:p w14:paraId="642E7D6A" w14:textId="77777777" w:rsidR="00E57B99" w:rsidRDefault="00E57B99">
      <w:pPr>
        <w:pStyle w:val="Sommario1"/>
        <w:rPr>
          <w:rFonts w:asciiTheme="minorHAnsi" w:eastAsiaTheme="minorEastAsia" w:hAnsiTheme="minorHAnsi" w:cstheme="minorBidi"/>
          <w:b w:val="0"/>
          <w:sz w:val="22"/>
          <w:szCs w:val="22"/>
        </w:rPr>
      </w:pPr>
      <w:hyperlink w:anchor="_Toc228197628" w:history="1">
        <w:r w:rsidRPr="0072378B">
          <w:rPr>
            <w:rStyle w:val="Collegamentoipertestuale"/>
          </w:rPr>
          <w:t>1) INFORMAZIONI GENERALI SULL’APPALTO</w:t>
        </w:r>
        <w:r>
          <w:rPr>
            <w:webHidden/>
          </w:rPr>
          <w:tab/>
        </w:r>
        <w:r>
          <w:rPr>
            <w:webHidden/>
          </w:rPr>
          <w:fldChar w:fldCharType="begin"/>
        </w:r>
        <w:r>
          <w:rPr>
            <w:webHidden/>
          </w:rPr>
          <w:instrText xml:space="preserve"> PAGEREF _Toc228197628 \h </w:instrText>
        </w:r>
        <w:r>
          <w:rPr>
            <w:webHidden/>
          </w:rPr>
        </w:r>
        <w:r>
          <w:rPr>
            <w:webHidden/>
          </w:rPr>
          <w:fldChar w:fldCharType="separate"/>
        </w:r>
        <w:r>
          <w:rPr>
            <w:webHidden/>
          </w:rPr>
          <w:t>5</w:t>
        </w:r>
        <w:r>
          <w:rPr>
            <w:webHidden/>
          </w:rPr>
          <w:fldChar w:fldCharType="end"/>
        </w:r>
      </w:hyperlink>
    </w:p>
    <w:p w14:paraId="668E4976" w14:textId="77777777" w:rsidR="00E57B99" w:rsidRDefault="00E57B99">
      <w:pPr>
        <w:pStyle w:val="Sommario1"/>
        <w:rPr>
          <w:rFonts w:asciiTheme="minorHAnsi" w:eastAsiaTheme="minorEastAsia" w:hAnsiTheme="minorHAnsi" w:cstheme="minorBidi"/>
          <w:b w:val="0"/>
          <w:sz w:val="22"/>
          <w:szCs w:val="22"/>
        </w:rPr>
      </w:pPr>
      <w:hyperlink w:anchor="_Toc228197629" w:history="1">
        <w:r w:rsidRPr="0072378B">
          <w:rPr>
            <w:rStyle w:val="Collegamentoipertestuale"/>
          </w:rPr>
          <w:t>2) IDONEITA’ TECNICO PROFESSIONALE DELL’IMPRESA APPALTATRICE</w:t>
        </w:r>
        <w:r>
          <w:rPr>
            <w:webHidden/>
          </w:rPr>
          <w:tab/>
        </w:r>
        <w:r>
          <w:rPr>
            <w:webHidden/>
          </w:rPr>
          <w:fldChar w:fldCharType="begin"/>
        </w:r>
        <w:r>
          <w:rPr>
            <w:webHidden/>
          </w:rPr>
          <w:instrText xml:space="preserve"> PAGEREF _Toc228197629 \h </w:instrText>
        </w:r>
        <w:r>
          <w:rPr>
            <w:webHidden/>
          </w:rPr>
        </w:r>
        <w:r>
          <w:rPr>
            <w:webHidden/>
          </w:rPr>
          <w:fldChar w:fldCharType="separate"/>
        </w:r>
        <w:r>
          <w:rPr>
            <w:webHidden/>
          </w:rPr>
          <w:t>7</w:t>
        </w:r>
        <w:r>
          <w:rPr>
            <w:webHidden/>
          </w:rPr>
          <w:fldChar w:fldCharType="end"/>
        </w:r>
      </w:hyperlink>
    </w:p>
    <w:p w14:paraId="7BA51AAA" w14:textId="77777777" w:rsidR="00E57B99" w:rsidRDefault="00E57B99">
      <w:pPr>
        <w:pStyle w:val="Sommario1"/>
        <w:rPr>
          <w:rFonts w:asciiTheme="minorHAnsi" w:eastAsiaTheme="minorEastAsia" w:hAnsiTheme="minorHAnsi" w:cstheme="minorBidi"/>
          <w:b w:val="0"/>
          <w:sz w:val="22"/>
          <w:szCs w:val="22"/>
        </w:rPr>
      </w:pPr>
      <w:hyperlink w:anchor="_Toc228197630" w:history="1">
        <w:r w:rsidRPr="0072378B">
          <w:rPr>
            <w:rStyle w:val="Collegamentoipertestuale"/>
          </w:rPr>
          <w:t>3) RISCHI PRESENTI NEGLI AMBIENTI DI LAVORO IN CUI SI SVOLGONO LE ATTIVITA’  DELL’APPALTO E MISURE</w:t>
        </w:r>
        <w:r>
          <w:rPr>
            <w:webHidden/>
          </w:rPr>
          <w:tab/>
        </w:r>
        <w:r>
          <w:rPr>
            <w:webHidden/>
          </w:rPr>
          <w:fldChar w:fldCharType="begin"/>
        </w:r>
        <w:r>
          <w:rPr>
            <w:webHidden/>
          </w:rPr>
          <w:instrText xml:space="preserve"> PAGEREF _Toc228197630 \h </w:instrText>
        </w:r>
        <w:r>
          <w:rPr>
            <w:webHidden/>
          </w:rPr>
        </w:r>
        <w:r>
          <w:rPr>
            <w:webHidden/>
          </w:rPr>
          <w:fldChar w:fldCharType="separate"/>
        </w:r>
        <w:r>
          <w:rPr>
            <w:webHidden/>
          </w:rPr>
          <w:t>8</w:t>
        </w:r>
        <w:r>
          <w:rPr>
            <w:webHidden/>
          </w:rPr>
          <w:fldChar w:fldCharType="end"/>
        </w:r>
      </w:hyperlink>
    </w:p>
    <w:p w14:paraId="07FCF40E" w14:textId="77777777" w:rsidR="00E57B99" w:rsidRDefault="00E57B99">
      <w:pPr>
        <w:pStyle w:val="Sommario1"/>
        <w:rPr>
          <w:rFonts w:asciiTheme="minorHAnsi" w:eastAsiaTheme="minorEastAsia" w:hAnsiTheme="minorHAnsi" w:cstheme="minorBidi"/>
          <w:b w:val="0"/>
          <w:sz w:val="22"/>
          <w:szCs w:val="22"/>
        </w:rPr>
      </w:pPr>
      <w:hyperlink w:anchor="_Toc228197631" w:history="1">
        <w:r w:rsidRPr="0072378B">
          <w:rPr>
            <w:rStyle w:val="Collegamentoipertestuale"/>
          </w:rPr>
          <w:t>4) VALUTAZIONE DEI RISCHI DA INTERFERENZA</w:t>
        </w:r>
        <w:r>
          <w:rPr>
            <w:webHidden/>
          </w:rPr>
          <w:tab/>
        </w:r>
        <w:r>
          <w:rPr>
            <w:webHidden/>
          </w:rPr>
          <w:fldChar w:fldCharType="begin"/>
        </w:r>
        <w:r>
          <w:rPr>
            <w:webHidden/>
          </w:rPr>
          <w:instrText xml:space="preserve"> PAGEREF _Toc228197631 \h </w:instrText>
        </w:r>
        <w:r>
          <w:rPr>
            <w:webHidden/>
          </w:rPr>
        </w:r>
        <w:r>
          <w:rPr>
            <w:webHidden/>
          </w:rPr>
          <w:fldChar w:fldCharType="separate"/>
        </w:r>
        <w:r>
          <w:rPr>
            <w:webHidden/>
          </w:rPr>
          <w:t>13</w:t>
        </w:r>
        <w:r>
          <w:rPr>
            <w:webHidden/>
          </w:rPr>
          <w:fldChar w:fldCharType="end"/>
        </w:r>
      </w:hyperlink>
    </w:p>
    <w:p w14:paraId="0E2B8026" w14:textId="77777777" w:rsidR="00E57B99" w:rsidRDefault="00E57B99">
      <w:pPr>
        <w:pStyle w:val="Sommario2"/>
        <w:rPr>
          <w:rFonts w:asciiTheme="minorHAnsi" w:eastAsiaTheme="minorEastAsia" w:hAnsiTheme="minorHAnsi" w:cstheme="minorBidi"/>
          <w:bCs w:val="0"/>
          <w:szCs w:val="22"/>
        </w:rPr>
      </w:pPr>
      <w:hyperlink w:anchor="_Toc228197632" w:history="1">
        <w:r w:rsidRPr="0072378B">
          <w:rPr>
            <w:rStyle w:val="Collegamentoipertestuale"/>
          </w:rPr>
          <w:t>4.1.</w:t>
        </w:r>
        <w:r>
          <w:rPr>
            <w:rFonts w:asciiTheme="minorHAnsi" w:eastAsiaTheme="minorEastAsia" w:hAnsiTheme="minorHAnsi" w:cstheme="minorBidi"/>
            <w:bCs w:val="0"/>
            <w:szCs w:val="22"/>
          </w:rPr>
          <w:tab/>
        </w:r>
        <w:r w:rsidRPr="0072378B">
          <w:rPr>
            <w:rStyle w:val="Collegamentoipertestuale"/>
          </w:rPr>
          <w:t>Metodo di valutazione</w:t>
        </w:r>
        <w:r>
          <w:rPr>
            <w:webHidden/>
          </w:rPr>
          <w:tab/>
        </w:r>
        <w:r>
          <w:rPr>
            <w:webHidden/>
          </w:rPr>
          <w:fldChar w:fldCharType="begin"/>
        </w:r>
        <w:r>
          <w:rPr>
            <w:webHidden/>
          </w:rPr>
          <w:instrText xml:space="preserve"> PAGEREF _Toc228197632 \h </w:instrText>
        </w:r>
        <w:r>
          <w:rPr>
            <w:webHidden/>
          </w:rPr>
        </w:r>
        <w:r>
          <w:rPr>
            <w:webHidden/>
          </w:rPr>
          <w:fldChar w:fldCharType="separate"/>
        </w:r>
        <w:r>
          <w:rPr>
            <w:webHidden/>
          </w:rPr>
          <w:t>13</w:t>
        </w:r>
        <w:r>
          <w:rPr>
            <w:webHidden/>
          </w:rPr>
          <w:fldChar w:fldCharType="end"/>
        </w:r>
      </w:hyperlink>
    </w:p>
    <w:p w14:paraId="35DFFB16" w14:textId="77777777" w:rsidR="00E57B99" w:rsidRDefault="00E57B99">
      <w:pPr>
        <w:pStyle w:val="Sommario2"/>
        <w:rPr>
          <w:rFonts w:asciiTheme="minorHAnsi" w:eastAsiaTheme="minorEastAsia" w:hAnsiTheme="minorHAnsi" w:cstheme="minorBidi"/>
          <w:bCs w:val="0"/>
          <w:szCs w:val="22"/>
        </w:rPr>
      </w:pPr>
      <w:hyperlink w:anchor="_Toc228197633" w:history="1">
        <w:r w:rsidRPr="0072378B">
          <w:rPr>
            <w:rStyle w:val="Collegamentoipertestuale"/>
          </w:rPr>
          <w:t>4.2.</w:t>
        </w:r>
        <w:r>
          <w:rPr>
            <w:rFonts w:asciiTheme="minorHAnsi" w:eastAsiaTheme="minorEastAsia" w:hAnsiTheme="minorHAnsi" w:cstheme="minorBidi"/>
            <w:bCs w:val="0"/>
            <w:szCs w:val="22"/>
          </w:rPr>
          <w:tab/>
        </w:r>
        <w:r w:rsidRPr="0072378B">
          <w:rPr>
            <w:rStyle w:val="Collegamentoipertestuale"/>
          </w:rPr>
          <w:t>Valutazione dei possibili rischi da interferenza</w:t>
        </w:r>
        <w:r>
          <w:rPr>
            <w:webHidden/>
          </w:rPr>
          <w:tab/>
        </w:r>
        <w:r>
          <w:rPr>
            <w:webHidden/>
          </w:rPr>
          <w:fldChar w:fldCharType="begin"/>
        </w:r>
        <w:r>
          <w:rPr>
            <w:webHidden/>
          </w:rPr>
          <w:instrText xml:space="preserve"> PAGEREF _Toc228197633 \h </w:instrText>
        </w:r>
        <w:r>
          <w:rPr>
            <w:webHidden/>
          </w:rPr>
        </w:r>
        <w:r>
          <w:rPr>
            <w:webHidden/>
          </w:rPr>
          <w:fldChar w:fldCharType="separate"/>
        </w:r>
        <w:r>
          <w:rPr>
            <w:webHidden/>
          </w:rPr>
          <w:t>14</w:t>
        </w:r>
        <w:r>
          <w:rPr>
            <w:webHidden/>
          </w:rPr>
          <w:fldChar w:fldCharType="end"/>
        </w:r>
      </w:hyperlink>
    </w:p>
    <w:p w14:paraId="6CB04731" w14:textId="77777777" w:rsidR="00E57B99" w:rsidRDefault="00E57B99">
      <w:pPr>
        <w:pStyle w:val="Sommario1"/>
        <w:rPr>
          <w:rFonts w:asciiTheme="minorHAnsi" w:eastAsiaTheme="minorEastAsia" w:hAnsiTheme="minorHAnsi" w:cstheme="minorBidi"/>
          <w:b w:val="0"/>
          <w:sz w:val="22"/>
          <w:szCs w:val="22"/>
        </w:rPr>
      </w:pPr>
      <w:hyperlink w:anchor="_Toc228197634" w:history="1">
        <w:r w:rsidRPr="0072378B">
          <w:rPr>
            <w:rStyle w:val="Collegamentoipertestuale"/>
          </w:rPr>
          <w:t>5) MISURE DI PREVENZIONE E PROTEZIONE DA ADOTTARE</w:t>
        </w:r>
        <w:r>
          <w:rPr>
            <w:webHidden/>
          </w:rPr>
          <w:tab/>
        </w:r>
        <w:r>
          <w:rPr>
            <w:webHidden/>
          </w:rPr>
          <w:fldChar w:fldCharType="begin"/>
        </w:r>
        <w:r>
          <w:rPr>
            <w:webHidden/>
          </w:rPr>
          <w:instrText xml:space="preserve"> PAGEREF _Toc228197634 \h </w:instrText>
        </w:r>
        <w:r>
          <w:rPr>
            <w:webHidden/>
          </w:rPr>
        </w:r>
        <w:r>
          <w:rPr>
            <w:webHidden/>
          </w:rPr>
          <w:fldChar w:fldCharType="separate"/>
        </w:r>
        <w:r>
          <w:rPr>
            <w:webHidden/>
          </w:rPr>
          <w:t>16</w:t>
        </w:r>
        <w:r>
          <w:rPr>
            <w:webHidden/>
          </w:rPr>
          <w:fldChar w:fldCharType="end"/>
        </w:r>
      </w:hyperlink>
    </w:p>
    <w:p w14:paraId="41A81897" w14:textId="77777777" w:rsidR="00E57B99" w:rsidRDefault="00E57B99">
      <w:pPr>
        <w:pStyle w:val="Sommario1"/>
        <w:rPr>
          <w:rFonts w:asciiTheme="minorHAnsi" w:eastAsiaTheme="minorEastAsia" w:hAnsiTheme="minorHAnsi" w:cstheme="minorBidi"/>
          <w:b w:val="0"/>
          <w:sz w:val="22"/>
          <w:szCs w:val="22"/>
        </w:rPr>
      </w:pPr>
      <w:hyperlink w:anchor="_Toc228197635" w:history="1">
        <w:r w:rsidRPr="0072378B">
          <w:rPr>
            <w:rStyle w:val="Collegamentoipertestuale"/>
          </w:rPr>
          <w:t>6) COSTI DELLE MISURE DI PREVENZIONE E PROTEZIONE DA ADOTTARE</w:t>
        </w:r>
        <w:r>
          <w:rPr>
            <w:webHidden/>
          </w:rPr>
          <w:tab/>
        </w:r>
        <w:r>
          <w:rPr>
            <w:webHidden/>
          </w:rPr>
          <w:fldChar w:fldCharType="begin"/>
        </w:r>
        <w:r>
          <w:rPr>
            <w:webHidden/>
          </w:rPr>
          <w:instrText xml:space="preserve"> PAGEREF _Toc228197635 \h </w:instrText>
        </w:r>
        <w:r>
          <w:rPr>
            <w:webHidden/>
          </w:rPr>
        </w:r>
        <w:r>
          <w:rPr>
            <w:webHidden/>
          </w:rPr>
          <w:fldChar w:fldCharType="separate"/>
        </w:r>
        <w:r>
          <w:rPr>
            <w:webHidden/>
          </w:rPr>
          <w:t>17</w:t>
        </w:r>
        <w:r>
          <w:rPr>
            <w:webHidden/>
          </w:rPr>
          <w:fldChar w:fldCharType="end"/>
        </w:r>
      </w:hyperlink>
    </w:p>
    <w:p w14:paraId="1F8D89AC" w14:textId="62EC1601" w:rsidR="004C347D" w:rsidRDefault="003B30C9" w:rsidP="00A351B9">
      <w:r w:rsidRPr="00155E6D">
        <w:rPr>
          <w:szCs w:val="22"/>
        </w:rPr>
        <w:fldChar w:fldCharType="end"/>
      </w:r>
      <w:bookmarkStart w:id="0" w:name="_GoBack"/>
      <w:bookmarkEnd w:id="0"/>
    </w:p>
    <w:p w14:paraId="13E74F86" w14:textId="77777777" w:rsidR="004C347D" w:rsidRPr="00850ABC" w:rsidRDefault="004C347D" w:rsidP="00850ABC">
      <w:pPr>
        <w:pStyle w:val="Titolo1"/>
        <w:numPr>
          <w:ilvl w:val="0"/>
          <w:numId w:val="0"/>
        </w:numPr>
        <w:spacing w:before="0" w:after="0"/>
        <w:jc w:val="left"/>
        <w:rPr>
          <w:rFonts w:ascii="Times New Roman" w:hAnsi="Times New Roman" w:cs="Times New Roman"/>
          <w:sz w:val="24"/>
          <w:szCs w:val="24"/>
        </w:rPr>
      </w:pPr>
      <w:bookmarkStart w:id="1" w:name="_Toc208918737"/>
      <w:r>
        <w:br w:type="column"/>
      </w:r>
      <w:bookmarkStart w:id="2" w:name="_Toc323029294"/>
      <w:bookmarkStart w:id="3" w:name="_Toc148545175"/>
      <w:bookmarkStart w:id="4" w:name="_Toc152605421"/>
      <w:bookmarkStart w:id="5" w:name="_Toc200431973"/>
      <w:bookmarkStart w:id="6" w:name="_Toc228197626"/>
      <w:bookmarkEnd w:id="1"/>
      <w:r w:rsidRPr="00850ABC">
        <w:rPr>
          <w:rFonts w:ascii="Times New Roman" w:hAnsi="Times New Roman" w:cs="Times New Roman"/>
          <w:sz w:val="24"/>
          <w:szCs w:val="24"/>
        </w:rPr>
        <w:lastRenderedPageBreak/>
        <w:t>TAVOLA DELLE REVISIONI DEL DOCUMENTO</w:t>
      </w:r>
      <w:bookmarkEnd w:id="2"/>
      <w:bookmarkEnd w:id="6"/>
    </w:p>
    <w:p w14:paraId="2BE286D9" w14:textId="77777777" w:rsidR="004C347D" w:rsidRDefault="004C347D" w:rsidP="00B24C3F">
      <w:pPr>
        <w:ind w:right="-18"/>
      </w:pPr>
    </w:p>
    <w:p w14:paraId="2C5BEB08" w14:textId="77777777" w:rsidR="004C347D" w:rsidRDefault="004C347D" w:rsidP="00B24C3F">
      <w:pPr>
        <w:pStyle w:val="Intestazione"/>
        <w:tabs>
          <w:tab w:val="clear" w:pos="4819"/>
          <w:tab w:val="clear" w:pos="9638"/>
        </w:tabs>
      </w:pPr>
    </w:p>
    <w:tbl>
      <w:tblPr>
        <w:tblW w:w="9882"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00"/>
        <w:gridCol w:w="1182"/>
        <w:gridCol w:w="4140"/>
        <w:gridCol w:w="2160"/>
        <w:gridCol w:w="1800"/>
      </w:tblGrid>
      <w:tr w:rsidR="004C347D" w:rsidRPr="00EC21DF" w14:paraId="1112FFB2" w14:textId="77777777" w:rsidTr="0063027B">
        <w:tc>
          <w:tcPr>
            <w:tcW w:w="600" w:type="dxa"/>
            <w:shd w:val="pct50" w:color="FFFFFF" w:fill="auto"/>
          </w:tcPr>
          <w:p w14:paraId="5D544E39" w14:textId="77777777" w:rsidR="004C347D" w:rsidRPr="00EC21DF" w:rsidRDefault="004C347D" w:rsidP="00FF7198">
            <w:pPr>
              <w:spacing w:before="60" w:after="60"/>
              <w:jc w:val="center"/>
              <w:rPr>
                <w:b/>
                <w:i/>
                <w:szCs w:val="22"/>
              </w:rPr>
            </w:pPr>
            <w:r w:rsidRPr="00EC21DF">
              <w:rPr>
                <w:b/>
                <w:i/>
                <w:szCs w:val="22"/>
              </w:rPr>
              <w:t>Rev.</w:t>
            </w:r>
          </w:p>
        </w:tc>
        <w:tc>
          <w:tcPr>
            <w:tcW w:w="1182" w:type="dxa"/>
            <w:shd w:val="pct50" w:color="FFFFFF" w:fill="auto"/>
          </w:tcPr>
          <w:p w14:paraId="0649C304" w14:textId="77777777" w:rsidR="004C347D" w:rsidRPr="00EC21DF" w:rsidRDefault="004C347D" w:rsidP="00FF7198">
            <w:pPr>
              <w:spacing w:before="60" w:after="60"/>
              <w:jc w:val="center"/>
              <w:rPr>
                <w:b/>
                <w:i/>
                <w:szCs w:val="22"/>
              </w:rPr>
            </w:pPr>
            <w:r w:rsidRPr="00EC21DF">
              <w:rPr>
                <w:b/>
                <w:i/>
                <w:szCs w:val="22"/>
              </w:rPr>
              <w:t>Data</w:t>
            </w:r>
          </w:p>
        </w:tc>
        <w:tc>
          <w:tcPr>
            <w:tcW w:w="4140" w:type="dxa"/>
            <w:shd w:val="pct50" w:color="FFFFFF" w:fill="auto"/>
          </w:tcPr>
          <w:p w14:paraId="56CB2FEB" w14:textId="77777777" w:rsidR="004C347D" w:rsidRPr="00EC21DF" w:rsidRDefault="004C347D" w:rsidP="00FF7198">
            <w:pPr>
              <w:spacing w:before="60" w:after="60"/>
              <w:jc w:val="center"/>
              <w:rPr>
                <w:b/>
                <w:i/>
                <w:szCs w:val="22"/>
              </w:rPr>
            </w:pPr>
            <w:r w:rsidRPr="00EC21DF">
              <w:rPr>
                <w:b/>
                <w:i/>
                <w:szCs w:val="22"/>
              </w:rPr>
              <w:t>Descrizione</w:t>
            </w:r>
          </w:p>
        </w:tc>
        <w:tc>
          <w:tcPr>
            <w:tcW w:w="2160" w:type="dxa"/>
            <w:shd w:val="pct50" w:color="FFFFFF" w:fill="auto"/>
          </w:tcPr>
          <w:p w14:paraId="4BFA1E71" w14:textId="77777777" w:rsidR="004C347D" w:rsidRPr="00EC21DF" w:rsidRDefault="004C347D" w:rsidP="00FF7198">
            <w:pPr>
              <w:spacing w:before="60" w:after="60"/>
              <w:jc w:val="center"/>
              <w:rPr>
                <w:b/>
                <w:i/>
                <w:szCs w:val="22"/>
              </w:rPr>
            </w:pPr>
            <w:r w:rsidRPr="00EC21DF">
              <w:rPr>
                <w:b/>
                <w:i/>
                <w:szCs w:val="22"/>
              </w:rPr>
              <w:t>Elaborato</w:t>
            </w:r>
          </w:p>
        </w:tc>
        <w:tc>
          <w:tcPr>
            <w:tcW w:w="1800" w:type="dxa"/>
            <w:shd w:val="pct50" w:color="FFFFFF" w:fill="auto"/>
          </w:tcPr>
          <w:p w14:paraId="556EA73F" w14:textId="77777777" w:rsidR="004C347D" w:rsidRPr="00EC21DF" w:rsidRDefault="004C347D" w:rsidP="00FF7198">
            <w:pPr>
              <w:spacing w:before="60" w:after="60"/>
              <w:jc w:val="center"/>
              <w:rPr>
                <w:b/>
                <w:i/>
                <w:szCs w:val="22"/>
              </w:rPr>
            </w:pPr>
            <w:r w:rsidRPr="00EC21DF">
              <w:rPr>
                <w:b/>
                <w:i/>
                <w:szCs w:val="22"/>
              </w:rPr>
              <w:t>Approvato</w:t>
            </w:r>
          </w:p>
        </w:tc>
      </w:tr>
      <w:tr w:rsidR="00CD6767" w:rsidRPr="00EE284E" w14:paraId="320A4C88" w14:textId="77777777" w:rsidTr="00B561D7">
        <w:tc>
          <w:tcPr>
            <w:tcW w:w="600" w:type="dxa"/>
            <w:tcMar>
              <w:top w:w="85" w:type="dxa"/>
              <w:bottom w:w="85" w:type="dxa"/>
            </w:tcMar>
            <w:vAlign w:val="center"/>
          </w:tcPr>
          <w:p w14:paraId="20E8010B" w14:textId="77777777" w:rsidR="00CD6767" w:rsidRPr="00EE284E" w:rsidRDefault="00CD6767" w:rsidP="00CD6767">
            <w:pPr>
              <w:jc w:val="center"/>
              <w:rPr>
                <w:szCs w:val="22"/>
              </w:rPr>
            </w:pPr>
            <w:r w:rsidRPr="00EE284E">
              <w:rPr>
                <w:szCs w:val="22"/>
              </w:rPr>
              <w:t>0</w:t>
            </w:r>
          </w:p>
        </w:tc>
        <w:tc>
          <w:tcPr>
            <w:tcW w:w="1182" w:type="dxa"/>
            <w:tcMar>
              <w:top w:w="85" w:type="dxa"/>
              <w:bottom w:w="85" w:type="dxa"/>
            </w:tcMar>
            <w:vAlign w:val="center"/>
          </w:tcPr>
          <w:p w14:paraId="7F7CD15E" w14:textId="435C36AA" w:rsidR="00CD6767" w:rsidRPr="00EE284E" w:rsidRDefault="00EA6A07" w:rsidP="00EA6A07">
            <w:pPr>
              <w:jc w:val="center"/>
              <w:rPr>
                <w:szCs w:val="22"/>
              </w:rPr>
            </w:pPr>
            <w:r>
              <w:rPr>
                <w:szCs w:val="22"/>
              </w:rPr>
              <w:t>27</w:t>
            </w:r>
            <w:r w:rsidR="00CD6767" w:rsidRPr="00EE284E">
              <w:rPr>
                <w:szCs w:val="22"/>
              </w:rPr>
              <w:t>/</w:t>
            </w:r>
            <w:r>
              <w:rPr>
                <w:szCs w:val="22"/>
              </w:rPr>
              <w:t>04</w:t>
            </w:r>
            <w:r w:rsidR="00CD6767" w:rsidRPr="00EE284E">
              <w:rPr>
                <w:szCs w:val="22"/>
              </w:rPr>
              <w:t>/</w:t>
            </w:r>
            <w:r w:rsidR="00CD6767">
              <w:rPr>
                <w:szCs w:val="22"/>
              </w:rPr>
              <w:t>202</w:t>
            </w:r>
            <w:r>
              <w:rPr>
                <w:szCs w:val="22"/>
              </w:rPr>
              <w:t>6</w:t>
            </w:r>
          </w:p>
        </w:tc>
        <w:tc>
          <w:tcPr>
            <w:tcW w:w="4140" w:type="dxa"/>
            <w:tcMar>
              <w:top w:w="85" w:type="dxa"/>
              <w:bottom w:w="85" w:type="dxa"/>
            </w:tcMar>
            <w:vAlign w:val="center"/>
          </w:tcPr>
          <w:p w14:paraId="72790333" w14:textId="77777777" w:rsidR="00CD6767" w:rsidRPr="00EE284E" w:rsidRDefault="00CD6767" w:rsidP="00CD6767">
            <w:pPr>
              <w:jc w:val="center"/>
              <w:rPr>
                <w:szCs w:val="22"/>
              </w:rPr>
            </w:pPr>
            <w:r w:rsidRPr="00EE284E">
              <w:rPr>
                <w:szCs w:val="22"/>
              </w:rPr>
              <w:t>Prima emissione</w:t>
            </w:r>
          </w:p>
        </w:tc>
        <w:tc>
          <w:tcPr>
            <w:tcW w:w="2160" w:type="dxa"/>
            <w:tcMar>
              <w:top w:w="85" w:type="dxa"/>
              <w:bottom w:w="85" w:type="dxa"/>
            </w:tcMar>
            <w:vAlign w:val="center"/>
          </w:tcPr>
          <w:p w14:paraId="277CA5B4" w14:textId="425D8A57" w:rsidR="00CD6767" w:rsidRPr="00EE284E" w:rsidRDefault="00CD6767" w:rsidP="00CD6767">
            <w:pPr>
              <w:jc w:val="center"/>
              <w:rPr>
                <w:szCs w:val="22"/>
              </w:rPr>
            </w:pPr>
            <w:r w:rsidRPr="00763B83">
              <w:rPr>
                <w:szCs w:val="22"/>
              </w:rPr>
              <w:t>Ing.</w:t>
            </w:r>
            <w:r>
              <w:rPr>
                <w:szCs w:val="22"/>
              </w:rPr>
              <w:t xml:space="preserve"> F.</w:t>
            </w:r>
            <w:r w:rsidRPr="00763B83">
              <w:rPr>
                <w:szCs w:val="22"/>
              </w:rPr>
              <w:t xml:space="preserve"> Veneziani</w:t>
            </w:r>
            <w:r>
              <w:rPr>
                <w:szCs w:val="22"/>
              </w:rPr>
              <w:t xml:space="preserve"> “Prometeo S.r.l.”</w:t>
            </w:r>
          </w:p>
        </w:tc>
        <w:tc>
          <w:tcPr>
            <w:tcW w:w="1800" w:type="dxa"/>
            <w:tcMar>
              <w:top w:w="85" w:type="dxa"/>
              <w:bottom w:w="85" w:type="dxa"/>
            </w:tcMar>
            <w:vAlign w:val="center"/>
          </w:tcPr>
          <w:p w14:paraId="000745B8" w14:textId="710C9305" w:rsidR="00CD6767" w:rsidRPr="00EE284E" w:rsidRDefault="00181D01" w:rsidP="00181D01">
            <w:pPr>
              <w:jc w:val="center"/>
              <w:rPr>
                <w:szCs w:val="22"/>
              </w:rPr>
            </w:pPr>
            <w:r>
              <w:rPr>
                <w:szCs w:val="22"/>
              </w:rPr>
              <w:t>Datore lavoro</w:t>
            </w:r>
          </w:p>
        </w:tc>
      </w:tr>
      <w:tr w:rsidR="00C60E4E" w:rsidRPr="00EE284E" w14:paraId="029C09F4" w14:textId="77777777" w:rsidTr="0063027B">
        <w:tc>
          <w:tcPr>
            <w:tcW w:w="600" w:type="dxa"/>
            <w:tcMar>
              <w:top w:w="85" w:type="dxa"/>
              <w:bottom w:w="85" w:type="dxa"/>
            </w:tcMar>
            <w:vAlign w:val="center"/>
          </w:tcPr>
          <w:p w14:paraId="5026C916" w14:textId="519477E2" w:rsidR="00C60E4E" w:rsidRPr="00EE284E" w:rsidRDefault="00C60E4E" w:rsidP="00C60E4E">
            <w:pPr>
              <w:jc w:val="center"/>
              <w:rPr>
                <w:szCs w:val="22"/>
              </w:rPr>
            </w:pPr>
          </w:p>
        </w:tc>
        <w:tc>
          <w:tcPr>
            <w:tcW w:w="1182" w:type="dxa"/>
            <w:tcMar>
              <w:top w:w="85" w:type="dxa"/>
              <w:bottom w:w="85" w:type="dxa"/>
            </w:tcMar>
            <w:vAlign w:val="center"/>
          </w:tcPr>
          <w:p w14:paraId="7AFD23A3" w14:textId="4CB4DD23" w:rsidR="00C60E4E" w:rsidRPr="00EE284E" w:rsidRDefault="00C60E4E" w:rsidP="00C60E4E">
            <w:pPr>
              <w:jc w:val="center"/>
              <w:rPr>
                <w:szCs w:val="22"/>
              </w:rPr>
            </w:pPr>
          </w:p>
        </w:tc>
        <w:tc>
          <w:tcPr>
            <w:tcW w:w="4140" w:type="dxa"/>
            <w:tcMar>
              <w:top w:w="85" w:type="dxa"/>
              <w:bottom w:w="85" w:type="dxa"/>
            </w:tcMar>
            <w:vAlign w:val="center"/>
          </w:tcPr>
          <w:p w14:paraId="5C4D0B77" w14:textId="021DCFAD" w:rsidR="00C60E4E" w:rsidRPr="00EE284E" w:rsidRDefault="00C60E4E" w:rsidP="00C60E4E">
            <w:pPr>
              <w:jc w:val="center"/>
              <w:rPr>
                <w:szCs w:val="22"/>
              </w:rPr>
            </w:pPr>
          </w:p>
        </w:tc>
        <w:tc>
          <w:tcPr>
            <w:tcW w:w="2160" w:type="dxa"/>
            <w:tcMar>
              <w:top w:w="85" w:type="dxa"/>
              <w:bottom w:w="85" w:type="dxa"/>
            </w:tcMar>
            <w:vAlign w:val="center"/>
          </w:tcPr>
          <w:p w14:paraId="12BDB9C3" w14:textId="5DFB05E3" w:rsidR="00C60E4E" w:rsidRPr="00EE284E" w:rsidRDefault="00C60E4E" w:rsidP="00C60E4E">
            <w:pPr>
              <w:jc w:val="center"/>
              <w:rPr>
                <w:szCs w:val="22"/>
              </w:rPr>
            </w:pPr>
          </w:p>
        </w:tc>
        <w:tc>
          <w:tcPr>
            <w:tcW w:w="1800" w:type="dxa"/>
            <w:tcMar>
              <w:top w:w="85" w:type="dxa"/>
              <w:bottom w:w="85" w:type="dxa"/>
            </w:tcMar>
          </w:tcPr>
          <w:p w14:paraId="138C260A" w14:textId="1424AC84" w:rsidR="00C60E4E" w:rsidRPr="00EE284E" w:rsidRDefault="00C60E4E" w:rsidP="00C60E4E">
            <w:pPr>
              <w:jc w:val="center"/>
              <w:rPr>
                <w:szCs w:val="22"/>
              </w:rPr>
            </w:pPr>
          </w:p>
        </w:tc>
      </w:tr>
      <w:tr w:rsidR="00C60E4E" w:rsidRPr="00EE284E" w14:paraId="4196A475" w14:textId="77777777" w:rsidTr="0063027B">
        <w:tc>
          <w:tcPr>
            <w:tcW w:w="600" w:type="dxa"/>
            <w:tcMar>
              <w:top w:w="85" w:type="dxa"/>
              <w:bottom w:w="85" w:type="dxa"/>
            </w:tcMar>
            <w:vAlign w:val="center"/>
          </w:tcPr>
          <w:p w14:paraId="37369196" w14:textId="77777777" w:rsidR="00C60E4E" w:rsidRPr="00EE284E" w:rsidRDefault="00C60E4E" w:rsidP="00C60E4E">
            <w:pPr>
              <w:jc w:val="center"/>
              <w:rPr>
                <w:szCs w:val="22"/>
              </w:rPr>
            </w:pPr>
          </w:p>
        </w:tc>
        <w:tc>
          <w:tcPr>
            <w:tcW w:w="1182" w:type="dxa"/>
            <w:tcMar>
              <w:top w:w="85" w:type="dxa"/>
              <w:bottom w:w="85" w:type="dxa"/>
            </w:tcMar>
            <w:vAlign w:val="center"/>
          </w:tcPr>
          <w:p w14:paraId="437BE6F5" w14:textId="77777777" w:rsidR="00C60E4E" w:rsidRPr="00EE284E" w:rsidRDefault="00C60E4E" w:rsidP="00C60E4E">
            <w:pPr>
              <w:jc w:val="center"/>
              <w:rPr>
                <w:szCs w:val="22"/>
              </w:rPr>
            </w:pPr>
          </w:p>
        </w:tc>
        <w:tc>
          <w:tcPr>
            <w:tcW w:w="4140" w:type="dxa"/>
            <w:tcMar>
              <w:top w:w="85" w:type="dxa"/>
              <w:bottom w:w="85" w:type="dxa"/>
            </w:tcMar>
            <w:vAlign w:val="center"/>
          </w:tcPr>
          <w:p w14:paraId="03583015" w14:textId="77777777" w:rsidR="00C60E4E" w:rsidRPr="00EE284E" w:rsidRDefault="00C60E4E" w:rsidP="00C60E4E">
            <w:pPr>
              <w:jc w:val="center"/>
              <w:rPr>
                <w:szCs w:val="22"/>
              </w:rPr>
            </w:pPr>
          </w:p>
        </w:tc>
        <w:tc>
          <w:tcPr>
            <w:tcW w:w="2160" w:type="dxa"/>
            <w:tcMar>
              <w:top w:w="85" w:type="dxa"/>
              <w:bottom w:w="85" w:type="dxa"/>
            </w:tcMar>
            <w:vAlign w:val="center"/>
          </w:tcPr>
          <w:p w14:paraId="69393865" w14:textId="77777777" w:rsidR="00C60E4E" w:rsidRPr="00EE284E" w:rsidRDefault="00C60E4E" w:rsidP="00C60E4E">
            <w:pPr>
              <w:jc w:val="center"/>
              <w:rPr>
                <w:szCs w:val="22"/>
              </w:rPr>
            </w:pPr>
          </w:p>
        </w:tc>
        <w:tc>
          <w:tcPr>
            <w:tcW w:w="1800" w:type="dxa"/>
            <w:tcMar>
              <w:top w:w="85" w:type="dxa"/>
              <w:bottom w:w="85" w:type="dxa"/>
            </w:tcMar>
          </w:tcPr>
          <w:p w14:paraId="53355F52" w14:textId="77777777" w:rsidR="00C60E4E" w:rsidRPr="00EE284E" w:rsidRDefault="00C60E4E" w:rsidP="00C60E4E">
            <w:pPr>
              <w:jc w:val="center"/>
              <w:rPr>
                <w:szCs w:val="22"/>
              </w:rPr>
            </w:pPr>
          </w:p>
        </w:tc>
      </w:tr>
      <w:tr w:rsidR="00C60E4E" w:rsidRPr="00EE284E" w14:paraId="6737597D" w14:textId="77777777" w:rsidTr="0063027B">
        <w:tc>
          <w:tcPr>
            <w:tcW w:w="600" w:type="dxa"/>
            <w:tcMar>
              <w:top w:w="85" w:type="dxa"/>
              <w:bottom w:w="85" w:type="dxa"/>
            </w:tcMar>
            <w:vAlign w:val="center"/>
          </w:tcPr>
          <w:p w14:paraId="4B2FE3E9" w14:textId="77777777" w:rsidR="00C60E4E" w:rsidRPr="00EE284E" w:rsidRDefault="00C60E4E" w:rsidP="00C60E4E">
            <w:pPr>
              <w:jc w:val="center"/>
              <w:rPr>
                <w:szCs w:val="22"/>
              </w:rPr>
            </w:pPr>
          </w:p>
        </w:tc>
        <w:tc>
          <w:tcPr>
            <w:tcW w:w="1182" w:type="dxa"/>
            <w:tcMar>
              <w:top w:w="85" w:type="dxa"/>
              <w:bottom w:w="85" w:type="dxa"/>
            </w:tcMar>
            <w:vAlign w:val="center"/>
          </w:tcPr>
          <w:p w14:paraId="07473F75" w14:textId="77777777" w:rsidR="00C60E4E" w:rsidRPr="00EE284E" w:rsidRDefault="00C60E4E" w:rsidP="00C60E4E">
            <w:pPr>
              <w:jc w:val="center"/>
              <w:rPr>
                <w:szCs w:val="22"/>
              </w:rPr>
            </w:pPr>
          </w:p>
        </w:tc>
        <w:tc>
          <w:tcPr>
            <w:tcW w:w="4140" w:type="dxa"/>
            <w:tcMar>
              <w:top w:w="85" w:type="dxa"/>
              <w:bottom w:w="85" w:type="dxa"/>
            </w:tcMar>
            <w:vAlign w:val="center"/>
          </w:tcPr>
          <w:p w14:paraId="535A2EDD" w14:textId="77777777" w:rsidR="00C60E4E" w:rsidRPr="00EE284E" w:rsidRDefault="00C60E4E" w:rsidP="00C60E4E">
            <w:pPr>
              <w:jc w:val="center"/>
              <w:rPr>
                <w:szCs w:val="22"/>
              </w:rPr>
            </w:pPr>
          </w:p>
        </w:tc>
        <w:tc>
          <w:tcPr>
            <w:tcW w:w="2160" w:type="dxa"/>
            <w:tcMar>
              <w:top w:w="85" w:type="dxa"/>
              <w:bottom w:w="85" w:type="dxa"/>
            </w:tcMar>
            <w:vAlign w:val="center"/>
          </w:tcPr>
          <w:p w14:paraId="45C4B970" w14:textId="77777777" w:rsidR="00C60E4E" w:rsidRPr="00EE284E" w:rsidRDefault="00C60E4E" w:rsidP="00C60E4E">
            <w:pPr>
              <w:jc w:val="center"/>
              <w:rPr>
                <w:szCs w:val="22"/>
              </w:rPr>
            </w:pPr>
          </w:p>
        </w:tc>
        <w:tc>
          <w:tcPr>
            <w:tcW w:w="1800" w:type="dxa"/>
            <w:tcMar>
              <w:top w:w="85" w:type="dxa"/>
              <w:bottom w:w="85" w:type="dxa"/>
            </w:tcMar>
          </w:tcPr>
          <w:p w14:paraId="270ADFC5" w14:textId="77777777" w:rsidR="00C60E4E" w:rsidRPr="00EE284E" w:rsidRDefault="00C60E4E" w:rsidP="00C60E4E">
            <w:pPr>
              <w:jc w:val="center"/>
              <w:rPr>
                <w:szCs w:val="22"/>
              </w:rPr>
            </w:pPr>
          </w:p>
        </w:tc>
      </w:tr>
      <w:tr w:rsidR="00C60E4E" w:rsidRPr="00EE284E" w14:paraId="77D93BE9" w14:textId="77777777" w:rsidTr="0063027B">
        <w:tc>
          <w:tcPr>
            <w:tcW w:w="600" w:type="dxa"/>
            <w:tcMar>
              <w:top w:w="85" w:type="dxa"/>
              <w:bottom w:w="85" w:type="dxa"/>
            </w:tcMar>
            <w:vAlign w:val="center"/>
          </w:tcPr>
          <w:p w14:paraId="5170F0D8" w14:textId="77777777" w:rsidR="00C60E4E" w:rsidRPr="00BC0603" w:rsidRDefault="00C60E4E" w:rsidP="00C60E4E">
            <w:pPr>
              <w:jc w:val="center"/>
              <w:rPr>
                <w:szCs w:val="22"/>
              </w:rPr>
            </w:pPr>
          </w:p>
        </w:tc>
        <w:tc>
          <w:tcPr>
            <w:tcW w:w="1182" w:type="dxa"/>
            <w:tcMar>
              <w:top w:w="85" w:type="dxa"/>
              <w:bottom w:w="85" w:type="dxa"/>
            </w:tcMar>
            <w:vAlign w:val="center"/>
          </w:tcPr>
          <w:p w14:paraId="74D45F8A" w14:textId="77777777" w:rsidR="00C60E4E" w:rsidRPr="00BC0603" w:rsidRDefault="00C60E4E" w:rsidP="00C60E4E">
            <w:pPr>
              <w:jc w:val="center"/>
              <w:rPr>
                <w:szCs w:val="22"/>
              </w:rPr>
            </w:pPr>
          </w:p>
        </w:tc>
        <w:tc>
          <w:tcPr>
            <w:tcW w:w="4140" w:type="dxa"/>
            <w:tcMar>
              <w:top w:w="85" w:type="dxa"/>
              <w:bottom w:w="85" w:type="dxa"/>
            </w:tcMar>
            <w:vAlign w:val="center"/>
          </w:tcPr>
          <w:p w14:paraId="12621F81" w14:textId="77777777" w:rsidR="00C60E4E" w:rsidRPr="00BC0603" w:rsidRDefault="00C60E4E" w:rsidP="00C60E4E">
            <w:pPr>
              <w:jc w:val="center"/>
              <w:rPr>
                <w:szCs w:val="22"/>
              </w:rPr>
            </w:pPr>
          </w:p>
        </w:tc>
        <w:tc>
          <w:tcPr>
            <w:tcW w:w="2160" w:type="dxa"/>
            <w:tcMar>
              <w:top w:w="85" w:type="dxa"/>
              <w:bottom w:w="85" w:type="dxa"/>
            </w:tcMar>
            <w:vAlign w:val="center"/>
          </w:tcPr>
          <w:p w14:paraId="595F60C4" w14:textId="77777777" w:rsidR="00C60E4E" w:rsidRPr="00BC0603" w:rsidRDefault="00C60E4E" w:rsidP="00C60E4E">
            <w:pPr>
              <w:jc w:val="center"/>
              <w:rPr>
                <w:szCs w:val="22"/>
              </w:rPr>
            </w:pPr>
          </w:p>
        </w:tc>
        <w:tc>
          <w:tcPr>
            <w:tcW w:w="1800" w:type="dxa"/>
            <w:tcMar>
              <w:top w:w="85" w:type="dxa"/>
              <w:bottom w:w="85" w:type="dxa"/>
            </w:tcMar>
            <w:vAlign w:val="center"/>
          </w:tcPr>
          <w:p w14:paraId="3B10354A" w14:textId="77777777" w:rsidR="00C60E4E" w:rsidRPr="00BC0603" w:rsidRDefault="00C60E4E" w:rsidP="00C60E4E">
            <w:pPr>
              <w:jc w:val="center"/>
              <w:rPr>
                <w:szCs w:val="22"/>
              </w:rPr>
            </w:pPr>
          </w:p>
        </w:tc>
      </w:tr>
      <w:tr w:rsidR="00C60E4E" w:rsidRPr="00EE284E" w14:paraId="09D3F70F" w14:textId="77777777" w:rsidTr="0063027B">
        <w:tc>
          <w:tcPr>
            <w:tcW w:w="600" w:type="dxa"/>
            <w:tcMar>
              <w:top w:w="85" w:type="dxa"/>
              <w:bottom w:w="85" w:type="dxa"/>
            </w:tcMar>
            <w:vAlign w:val="center"/>
          </w:tcPr>
          <w:p w14:paraId="63DC464A" w14:textId="77777777" w:rsidR="00C60E4E" w:rsidRPr="00BC0603" w:rsidRDefault="00C60E4E" w:rsidP="00C60E4E">
            <w:pPr>
              <w:jc w:val="center"/>
              <w:rPr>
                <w:szCs w:val="22"/>
              </w:rPr>
            </w:pPr>
          </w:p>
        </w:tc>
        <w:tc>
          <w:tcPr>
            <w:tcW w:w="1182" w:type="dxa"/>
            <w:tcMar>
              <w:top w:w="85" w:type="dxa"/>
              <w:bottom w:w="85" w:type="dxa"/>
            </w:tcMar>
            <w:vAlign w:val="center"/>
          </w:tcPr>
          <w:p w14:paraId="14816D69" w14:textId="77777777" w:rsidR="00C60E4E" w:rsidRPr="00BC0603" w:rsidRDefault="00C60E4E" w:rsidP="00C60E4E">
            <w:pPr>
              <w:jc w:val="center"/>
              <w:rPr>
                <w:szCs w:val="22"/>
              </w:rPr>
            </w:pPr>
          </w:p>
        </w:tc>
        <w:tc>
          <w:tcPr>
            <w:tcW w:w="4140" w:type="dxa"/>
            <w:tcMar>
              <w:top w:w="85" w:type="dxa"/>
              <w:bottom w:w="85" w:type="dxa"/>
            </w:tcMar>
            <w:vAlign w:val="center"/>
          </w:tcPr>
          <w:p w14:paraId="444F1788" w14:textId="77777777" w:rsidR="00C60E4E" w:rsidRPr="00BC0603" w:rsidRDefault="00C60E4E" w:rsidP="00C60E4E">
            <w:pPr>
              <w:jc w:val="center"/>
              <w:rPr>
                <w:szCs w:val="22"/>
              </w:rPr>
            </w:pPr>
          </w:p>
        </w:tc>
        <w:tc>
          <w:tcPr>
            <w:tcW w:w="2160" w:type="dxa"/>
            <w:tcMar>
              <w:top w:w="85" w:type="dxa"/>
              <w:bottom w:w="85" w:type="dxa"/>
            </w:tcMar>
            <w:vAlign w:val="center"/>
          </w:tcPr>
          <w:p w14:paraId="294693B3" w14:textId="77777777" w:rsidR="00C60E4E" w:rsidRPr="00BC0603" w:rsidRDefault="00C60E4E" w:rsidP="00C60E4E">
            <w:pPr>
              <w:jc w:val="center"/>
              <w:rPr>
                <w:szCs w:val="22"/>
              </w:rPr>
            </w:pPr>
          </w:p>
        </w:tc>
        <w:tc>
          <w:tcPr>
            <w:tcW w:w="1800" w:type="dxa"/>
            <w:tcMar>
              <w:top w:w="85" w:type="dxa"/>
              <w:bottom w:w="85" w:type="dxa"/>
            </w:tcMar>
            <w:vAlign w:val="center"/>
          </w:tcPr>
          <w:p w14:paraId="139D04F5" w14:textId="77777777" w:rsidR="00C60E4E" w:rsidRPr="00BC0603" w:rsidRDefault="00C60E4E" w:rsidP="00C60E4E">
            <w:pPr>
              <w:jc w:val="center"/>
              <w:rPr>
                <w:szCs w:val="22"/>
              </w:rPr>
            </w:pPr>
          </w:p>
        </w:tc>
      </w:tr>
      <w:tr w:rsidR="00C60E4E" w:rsidRPr="00EE284E" w14:paraId="12C4E512" w14:textId="77777777" w:rsidTr="0063027B">
        <w:tc>
          <w:tcPr>
            <w:tcW w:w="600" w:type="dxa"/>
            <w:tcMar>
              <w:top w:w="85" w:type="dxa"/>
              <w:bottom w:w="85" w:type="dxa"/>
            </w:tcMar>
            <w:vAlign w:val="center"/>
          </w:tcPr>
          <w:p w14:paraId="23B9BBF0" w14:textId="77777777" w:rsidR="00C60E4E" w:rsidRPr="00BC0603" w:rsidRDefault="00C60E4E" w:rsidP="00C60E4E">
            <w:pPr>
              <w:jc w:val="center"/>
              <w:rPr>
                <w:szCs w:val="22"/>
              </w:rPr>
            </w:pPr>
          </w:p>
        </w:tc>
        <w:tc>
          <w:tcPr>
            <w:tcW w:w="1182" w:type="dxa"/>
            <w:tcMar>
              <w:top w:w="85" w:type="dxa"/>
              <w:bottom w:w="85" w:type="dxa"/>
            </w:tcMar>
            <w:vAlign w:val="center"/>
          </w:tcPr>
          <w:p w14:paraId="276BB696" w14:textId="77777777" w:rsidR="00C60E4E" w:rsidRPr="00BC0603" w:rsidRDefault="00C60E4E" w:rsidP="00C60E4E">
            <w:pPr>
              <w:jc w:val="center"/>
              <w:rPr>
                <w:szCs w:val="22"/>
              </w:rPr>
            </w:pPr>
          </w:p>
        </w:tc>
        <w:tc>
          <w:tcPr>
            <w:tcW w:w="4140" w:type="dxa"/>
            <w:tcMar>
              <w:top w:w="85" w:type="dxa"/>
              <w:bottom w:w="85" w:type="dxa"/>
            </w:tcMar>
            <w:vAlign w:val="center"/>
          </w:tcPr>
          <w:p w14:paraId="6A486E82" w14:textId="77777777" w:rsidR="00C60E4E" w:rsidRPr="00BC0603" w:rsidRDefault="00C60E4E" w:rsidP="00C60E4E">
            <w:pPr>
              <w:jc w:val="center"/>
              <w:rPr>
                <w:szCs w:val="22"/>
              </w:rPr>
            </w:pPr>
          </w:p>
        </w:tc>
        <w:tc>
          <w:tcPr>
            <w:tcW w:w="2160" w:type="dxa"/>
            <w:tcMar>
              <w:top w:w="85" w:type="dxa"/>
              <w:bottom w:w="85" w:type="dxa"/>
            </w:tcMar>
            <w:vAlign w:val="center"/>
          </w:tcPr>
          <w:p w14:paraId="77C45F25" w14:textId="77777777" w:rsidR="00C60E4E" w:rsidRPr="00BC0603" w:rsidRDefault="00C60E4E" w:rsidP="00C60E4E">
            <w:pPr>
              <w:jc w:val="center"/>
              <w:rPr>
                <w:szCs w:val="22"/>
              </w:rPr>
            </w:pPr>
          </w:p>
        </w:tc>
        <w:tc>
          <w:tcPr>
            <w:tcW w:w="1800" w:type="dxa"/>
            <w:tcMar>
              <w:top w:w="85" w:type="dxa"/>
              <w:bottom w:w="85" w:type="dxa"/>
            </w:tcMar>
            <w:vAlign w:val="center"/>
          </w:tcPr>
          <w:p w14:paraId="4382FA30" w14:textId="77777777" w:rsidR="00C60E4E" w:rsidRPr="00BC0603" w:rsidRDefault="00C60E4E" w:rsidP="00C60E4E">
            <w:pPr>
              <w:jc w:val="center"/>
              <w:rPr>
                <w:szCs w:val="22"/>
              </w:rPr>
            </w:pPr>
          </w:p>
        </w:tc>
      </w:tr>
      <w:tr w:rsidR="00C60E4E" w:rsidRPr="00EE284E" w14:paraId="7F27643D" w14:textId="77777777" w:rsidTr="0063027B">
        <w:tc>
          <w:tcPr>
            <w:tcW w:w="600" w:type="dxa"/>
            <w:tcMar>
              <w:top w:w="85" w:type="dxa"/>
              <w:bottom w:w="85" w:type="dxa"/>
            </w:tcMar>
            <w:vAlign w:val="center"/>
          </w:tcPr>
          <w:p w14:paraId="2694B104" w14:textId="77777777" w:rsidR="00C60E4E" w:rsidRPr="00BC0603" w:rsidRDefault="00C60E4E" w:rsidP="00C60E4E">
            <w:pPr>
              <w:jc w:val="center"/>
              <w:rPr>
                <w:szCs w:val="22"/>
              </w:rPr>
            </w:pPr>
          </w:p>
        </w:tc>
        <w:tc>
          <w:tcPr>
            <w:tcW w:w="1182" w:type="dxa"/>
            <w:tcMar>
              <w:top w:w="85" w:type="dxa"/>
              <w:bottom w:w="85" w:type="dxa"/>
            </w:tcMar>
            <w:vAlign w:val="center"/>
          </w:tcPr>
          <w:p w14:paraId="3157B940" w14:textId="77777777" w:rsidR="00C60E4E" w:rsidRPr="00BC0603" w:rsidRDefault="00C60E4E" w:rsidP="00C60E4E">
            <w:pPr>
              <w:jc w:val="center"/>
              <w:rPr>
                <w:szCs w:val="22"/>
              </w:rPr>
            </w:pPr>
          </w:p>
        </w:tc>
        <w:tc>
          <w:tcPr>
            <w:tcW w:w="4140" w:type="dxa"/>
            <w:tcMar>
              <w:top w:w="85" w:type="dxa"/>
              <w:bottom w:w="85" w:type="dxa"/>
            </w:tcMar>
            <w:vAlign w:val="center"/>
          </w:tcPr>
          <w:p w14:paraId="0D6A9B14" w14:textId="77777777" w:rsidR="00C60E4E" w:rsidRPr="00BC0603" w:rsidRDefault="00C60E4E" w:rsidP="00C60E4E">
            <w:pPr>
              <w:jc w:val="center"/>
              <w:rPr>
                <w:szCs w:val="22"/>
              </w:rPr>
            </w:pPr>
          </w:p>
        </w:tc>
        <w:tc>
          <w:tcPr>
            <w:tcW w:w="2160" w:type="dxa"/>
            <w:tcMar>
              <w:top w:w="85" w:type="dxa"/>
              <w:bottom w:w="85" w:type="dxa"/>
            </w:tcMar>
            <w:vAlign w:val="center"/>
          </w:tcPr>
          <w:p w14:paraId="4DCC050A" w14:textId="77777777" w:rsidR="00C60E4E" w:rsidRPr="00BC0603" w:rsidRDefault="00C60E4E" w:rsidP="00C60E4E">
            <w:pPr>
              <w:jc w:val="center"/>
              <w:rPr>
                <w:szCs w:val="22"/>
              </w:rPr>
            </w:pPr>
          </w:p>
        </w:tc>
        <w:tc>
          <w:tcPr>
            <w:tcW w:w="1800" w:type="dxa"/>
            <w:tcMar>
              <w:top w:w="85" w:type="dxa"/>
              <w:bottom w:w="85" w:type="dxa"/>
            </w:tcMar>
            <w:vAlign w:val="center"/>
          </w:tcPr>
          <w:p w14:paraId="26EA2202" w14:textId="77777777" w:rsidR="00C60E4E" w:rsidRPr="00BC0603" w:rsidRDefault="00C60E4E" w:rsidP="00C60E4E">
            <w:pPr>
              <w:jc w:val="center"/>
              <w:rPr>
                <w:szCs w:val="22"/>
              </w:rPr>
            </w:pPr>
          </w:p>
        </w:tc>
      </w:tr>
      <w:tr w:rsidR="00C60E4E" w:rsidRPr="00EE284E" w14:paraId="49D5AC05" w14:textId="77777777" w:rsidTr="0063027B">
        <w:tc>
          <w:tcPr>
            <w:tcW w:w="600" w:type="dxa"/>
            <w:tcMar>
              <w:top w:w="85" w:type="dxa"/>
              <w:bottom w:w="85" w:type="dxa"/>
            </w:tcMar>
            <w:vAlign w:val="center"/>
          </w:tcPr>
          <w:p w14:paraId="253D7D3C" w14:textId="77777777" w:rsidR="00C60E4E" w:rsidRPr="00BC0603" w:rsidRDefault="00C60E4E" w:rsidP="00C60E4E">
            <w:pPr>
              <w:jc w:val="center"/>
              <w:rPr>
                <w:szCs w:val="22"/>
              </w:rPr>
            </w:pPr>
          </w:p>
        </w:tc>
        <w:tc>
          <w:tcPr>
            <w:tcW w:w="1182" w:type="dxa"/>
            <w:tcMar>
              <w:top w:w="85" w:type="dxa"/>
              <w:bottom w:w="85" w:type="dxa"/>
            </w:tcMar>
            <w:vAlign w:val="center"/>
          </w:tcPr>
          <w:p w14:paraId="42FA310D" w14:textId="77777777" w:rsidR="00C60E4E" w:rsidRPr="00BC0603" w:rsidRDefault="00C60E4E" w:rsidP="00C60E4E">
            <w:pPr>
              <w:jc w:val="center"/>
              <w:rPr>
                <w:szCs w:val="22"/>
              </w:rPr>
            </w:pPr>
          </w:p>
        </w:tc>
        <w:tc>
          <w:tcPr>
            <w:tcW w:w="4140" w:type="dxa"/>
            <w:tcMar>
              <w:top w:w="85" w:type="dxa"/>
              <w:bottom w:w="85" w:type="dxa"/>
            </w:tcMar>
            <w:vAlign w:val="center"/>
          </w:tcPr>
          <w:p w14:paraId="133899CA" w14:textId="77777777" w:rsidR="00C60E4E" w:rsidRPr="00BC0603" w:rsidRDefault="00C60E4E" w:rsidP="00C60E4E">
            <w:pPr>
              <w:jc w:val="center"/>
              <w:rPr>
                <w:szCs w:val="22"/>
              </w:rPr>
            </w:pPr>
          </w:p>
        </w:tc>
        <w:tc>
          <w:tcPr>
            <w:tcW w:w="2160" w:type="dxa"/>
            <w:tcMar>
              <w:top w:w="85" w:type="dxa"/>
              <w:bottom w:w="85" w:type="dxa"/>
            </w:tcMar>
            <w:vAlign w:val="center"/>
          </w:tcPr>
          <w:p w14:paraId="7D709A98" w14:textId="77777777" w:rsidR="00C60E4E" w:rsidRPr="00BC0603" w:rsidRDefault="00C60E4E" w:rsidP="00C60E4E">
            <w:pPr>
              <w:jc w:val="center"/>
              <w:rPr>
                <w:szCs w:val="22"/>
              </w:rPr>
            </w:pPr>
          </w:p>
        </w:tc>
        <w:tc>
          <w:tcPr>
            <w:tcW w:w="1800" w:type="dxa"/>
            <w:tcMar>
              <w:top w:w="85" w:type="dxa"/>
              <w:bottom w:w="85" w:type="dxa"/>
            </w:tcMar>
            <w:vAlign w:val="center"/>
          </w:tcPr>
          <w:p w14:paraId="63E7AC9B" w14:textId="77777777" w:rsidR="00C60E4E" w:rsidRPr="00BC0603" w:rsidRDefault="00C60E4E" w:rsidP="00C60E4E">
            <w:pPr>
              <w:jc w:val="center"/>
              <w:rPr>
                <w:szCs w:val="22"/>
              </w:rPr>
            </w:pPr>
          </w:p>
        </w:tc>
      </w:tr>
      <w:tr w:rsidR="00C60E4E" w:rsidRPr="00EC21DF" w14:paraId="70247FB4" w14:textId="77777777" w:rsidTr="0063027B">
        <w:tc>
          <w:tcPr>
            <w:tcW w:w="600" w:type="dxa"/>
            <w:tcMar>
              <w:top w:w="85" w:type="dxa"/>
              <w:bottom w:w="85" w:type="dxa"/>
            </w:tcMar>
            <w:vAlign w:val="center"/>
          </w:tcPr>
          <w:p w14:paraId="2535235F" w14:textId="77777777" w:rsidR="00C60E4E" w:rsidRPr="00EE284E" w:rsidRDefault="00C60E4E" w:rsidP="00C60E4E">
            <w:pPr>
              <w:jc w:val="center"/>
              <w:rPr>
                <w:szCs w:val="22"/>
              </w:rPr>
            </w:pPr>
          </w:p>
        </w:tc>
        <w:tc>
          <w:tcPr>
            <w:tcW w:w="1182" w:type="dxa"/>
            <w:tcMar>
              <w:top w:w="85" w:type="dxa"/>
              <w:bottom w:w="85" w:type="dxa"/>
            </w:tcMar>
            <w:vAlign w:val="center"/>
          </w:tcPr>
          <w:p w14:paraId="029AA80A" w14:textId="77777777" w:rsidR="00C60E4E" w:rsidRPr="00EE284E" w:rsidRDefault="00C60E4E" w:rsidP="00C60E4E">
            <w:pPr>
              <w:jc w:val="center"/>
              <w:rPr>
                <w:szCs w:val="22"/>
              </w:rPr>
            </w:pPr>
          </w:p>
        </w:tc>
        <w:tc>
          <w:tcPr>
            <w:tcW w:w="4140" w:type="dxa"/>
            <w:tcMar>
              <w:top w:w="85" w:type="dxa"/>
              <w:bottom w:w="85" w:type="dxa"/>
            </w:tcMar>
            <w:vAlign w:val="center"/>
          </w:tcPr>
          <w:p w14:paraId="022D47C7" w14:textId="77777777" w:rsidR="00C60E4E" w:rsidRPr="00EE284E" w:rsidRDefault="00C60E4E" w:rsidP="00C60E4E">
            <w:pPr>
              <w:jc w:val="center"/>
              <w:rPr>
                <w:szCs w:val="22"/>
              </w:rPr>
            </w:pPr>
          </w:p>
        </w:tc>
        <w:tc>
          <w:tcPr>
            <w:tcW w:w="2160" w:type="dxa"/>
            <w:tcMar>
              <w:top w:w="85" w:type="dxa"/>
              <w:bottom w:w="85" w:type="dxa"/>
            </w:tcMar>
            <w:vAlign w:val="center"/>
          </w:tcPr>
          <w:p w14:paraId="1E273CFE" w14:textId="77777777" w:rsidR="00C60E4E" w:rsidRPr="00BC0603" w:rsidRDefault="00C60E4E" w:rsidP="00C60E4E">
            <w:pPr>
              <w:jc w:val="center"/>
              <w:rPr>
                <w:szCs w:val="22"/>
              </w:rPr>
            </w:pPr>
          </w:p>
        </w:tc>
        <w:tc>
          <w:tcPr>
            <w:tcW w:w="1800" w:type="dxa"/>
            <w:tcMar>
              <w:top w:w="85" w:type="dxa"/>
              <w:bottom w:w="85" w:type="dxa"/>
            </w:tcMar>
            <w:vAlign w:val="center"/>
          </w:tcPr>
          <w:p w14:paraId="625BA060" w14:textId="77777777" w:rsidR="00C60E4E" w:rsidRPr="00BC0603" w:rsidRDefault="00C60E4E" w:rsidP="00C60E4E">
            <w:pPr>
              <w:jc w:val="center"/>
              <w:rPr>
                <w:szCs w:val="22"/>
              </w:rPr>
            </w:pPr>
          </w:p>
        </w:tc>
      </w:tr>
      <w:tr w:rsidR="00C60E4E" w:rsidRPr="00EC21DF" w14:paraId="37460590" w14:textId="77777777" w:rsidTr="0063027B">
        <w:tc>
          <w:tcPr>
            <w:tcW w:w="600" w:type="dxa"/>
            <w:tcMar>
              <w:top w:w="85" w:type="dxa"/>
              <w:bottom w:w="85" w:type="dxa"/>
            </w:tcMar>
            <w:vAlign w:val="center"/>
          </w:tcPr>
          <w:p w14:paraId="43440DC2" w14:textId="77777777" w:rsidR="00C60E4E" w:rsidRPr="00EC21DF" w:rsidRDefault="00C60E4E" w:rsidP="00C60E4E">
            <w:pPr>
              <w:jc w:val="center"/>
              <w:rPr>
                <w:szCs w:val="22"/>
              </w:rPr>
            </w:pPr>
          </w:p>
        </w:tc>
        <w:tc>
          <w:tcPr>
            <w:tcW w:w="1182" w:type="dxa"/>
            <w:tcMar>
              <w:top w:w="85" w:type="dxa"/>
              <w:bottom w:w="85" w:type="dxa"/>
            </w:tcMar>
            <w:vAlign w:val="center"/>
          </w:tcPr>
          <w:p w14:paraId="24D09E93" w14:textId="77777777" w:rsidR="00C60E4E" w:rsidRPr="00EC21DF" w:rsidRDefault="00C60E4E" w:rsidP="00C60E4E">
            <w:pPr>
              <w:jc w:val="center"/>
              <w:rPr>
                <w:szCs w:val="22"/>
              </w:rPr>
            </w:pPr>
          </w:p>
        </w:tc>
        <w:tc>
          <w:tcPr>
            <w:tcW w:w="4140" w:type="dxa"/>
            <w:tcMar>
              <w:top w:w="85" w:type="dxa"/>
              <w:bottom w:w="85" w:type="dxa"/>
            </w:tcMar>
            <w:vAlign w:val="center"/>
          </w:tcPr>
          <w:p w14:paraId="726031BC" w14:textId="77777777" w:rsidR="00C60E4E" w:rsidRPr="00EE284E" w:rsidRDefault="00C60E4E" w:rsidP="00C60E4E">
            <w:pPr>
              <w:jc w:val="center"/>
              <w:rPr>
                <w:szCs w:val="22"/>
              </w:rPr>
            </w:pPr>
          </w:p>
        </w:tc>
        <w:tc>
          <w:tcPr>
            <w:tcW w:w="2160" w:type="dxa"/>
            <w:tcMar>
              <w:top w:w="85" w:type="dxa"/>
              <w:bottom w:w="85" w:type="dxa"/>
            </w:tcMar>
            <w:vAlign w:val="center"/>
          </w:tcPr>
          <w:p w14:paraId="6F60EC4F" w14:textId="77777777" w:rsidR="00C60E4E" w:rsidRPr="00BC0603" w:rsidRDefault="00C60E4E" w:rsidP="00C60E4E">
            <w:pPr>
              <w:jc w:val="center"/>
              <w:rPr>
                <w:szCs w:val="22"/>
              </w:rPr>
            </w:pPr>
          </w:p>
        </w:tc>
        <w:tc>
          <w:tcPr>
            <w:tcW w:w="1800" w:type="dxa"/>
            <w:tcMar>
              <w:top w:w="85" w:type="dxa"/>
              <w:bottom w:w="85" w:type="dxa"/>
            </w:tcMar>
            <w:vAlign w:val="center"/>
          </w:tcPr>
          <w:p w14:paraId="74568C01" w14:textId="77777777" w:rsidR="00C60E4E" w:rsidRPr="00BC0603" w:rsidRDefault="00C60E4E" w:rsidP="00C60E4E">
            <w:pPr>
              <w:jc w:val="center"/>
              <w:rPr>
                <w:szCs w:val="22"/>
              </w:rPr>
            </w:pPr>
          </w:p>
        </w:tc>
      </w:tr>
      <w:tr w:rsidR="00C60E4E" w:rsidRPr="00EC21DF" w14:paraId="58B8617D" w14:textId="77777777" w:rsidTr="0063027B">
        <w:tc>
          <w:tcPr>
            <w:tcW w:w="600" w:type="dxa"/>
            <w:tcMar>
              <w:top w:w="85" w:type="dxa"/>
              <w:bottom w:w="85" w:type="dxa"/>
            </w:tcMar>
            <w:vAlign w:val="center"/>
          </w:tcPr>
          <w:p w14:paraId="14504141" w14:textId="77777777" w:rsidR="00C60E4E" w:rsidRPr="00EC21DF" w:rsidRDefault="00C60E4E" w:rsidP="00C60E4E">
            <w:pPr>
              <w:jc w:val="center"/>
              <w:rPr>
                <w:szCs w:val="22"/>
              </w:rPr>
            </w:pPr>
          </w:p>
        </w:tc>
        <w:tc>
          <w:tcPr>
            <w:tcW w:w="1182" w:type="dxa"/>
            <w:tcMar>
              <w:top w:w="85" w:type="dxa"/>
              <w:bottom w:w="85" w:type="dxa"/>
            </w:tcMar>
            <w:vAlign w:val="center"/>
          </w:tcPr>
          <w:p w14:paraId="65E40937" w14:textId="77777777" w:rsidR="00C60E4E" w:rsidRPr="00EC21DF" w:rsidRDefault="00C60E4E" w:rsidP="00C60E4E">
            <w:pPr>
              <w:jc w:val="center"/>
              <w:rPr>
                <w:szCs w:val="22"/>
              </w:rPr>
            </w:pPr>
          </w:p>
        </w:tc>
        <w:tc>
          <w:tcPr>
            <w:tcW w:w="4140" w:type="dxa"/>
            <w:tcMar>
              <w:top w:w="85" w:type="dxa"/>
              <w:bottom w:w="85" w:type="dxa"/>
            </w:tcMar>
            <w:vAlign w:val="center"/>
          </w:tcPr>
          <w:p w14:paraId="7842826E" w14:textId="77777777" w:rsidR="00C60E4E" w:rsidRPr="00EE284E" w:rsidRDefault="00C60E4E" w:rsidP="00C60E4E">
            <w:pPr>
              <w:jc w:val="center"/>
              <w:rPr>
                <w:szCs w:val="22"/>
              </w:rPr>
            </w:pPr>
          </w:p>
        </w:tc>
        <w:tc>
          <w:tcPr>
            <w:tcW w:w="2160" w:type="dxa"/>
            <w:tcMar>
              <w:top w:w="85" w:type="dxa"/>
              <w:bottom w:w="85" w:type="dxa"/>
            </w:tcMar>
            <w:vAlign w:val="center"/>
          </w:tcPr>
          <w:p w14:paraId="2A92B50A" w14:textId="77777777" w:rsidR="00C60E4E" w:rsidRPr="00BC0603" w:rsidRDefault="00C60E4E" w:rsidP="00C60E4E">
            <w:pPr>
              <w:jc w:val="center"/>
              <w:rPr>
                <w:szCs w:val="22"/>
              </w:rPr>
            </w:pPr>
          </w:p>
        </w:tc>
        <w:tc>
          <w:tcPr>
            <w:tcW w:w="1800" w:type="dxa"/>
            <w:tcMar>
              <w:top w:w="85" w:type="dxa"/>
              <w:bottom w:w="85" w:type="dxa"/>
            </w:tcMar>
            <w:vAlign w:val="center"/>
          </w:tcPr>
          <w:p w14:paraId="59381CDE" w14:textId="77777777" w:rsidR="00C60E4E" w:rsidRPr="00BC0603" w:rsidRDefault="00C60E4E" w:rsidP="00C60E4E">
            <w:pPr>
              <w:jc w:val="center"/>
              <w:rPr>
                <w:szCs w:val="22"/>
              </w:rPr>
            </w:pPr>
          </w:p>
        </w:tc>
      </w:tr>
      <w:tr w:rsidR="00C60E4E" w:rsidRPr="00EC21DF" w14:paraId="7B2B4DF1" w14:textId="77777777" w:rsidTr="0063027B">
        <w:trPr>
          <w:trHeight w:val="208"/>
        </w:trPr>
        <w:tc>
          <w:tcPr>
            <w:tcW w:w="600" w:type="dxa"/>
            <w:tcMar>
              <w:top w:w="85" w:type="dxa"/>
              <w:bottom w:w="85" w:type="dxa"/>
            </w:tcMar>
            <w:vAlign w:val="center"/>
          </w:tcPr>
          <w:p w14:paraId="3480E761" w14:textId="77777777" w:rsidR="00C60E4E" w:rsidRPr="00EC21DF" w:rsidRDefault="00C60E4E" w:rsidP="00C60E4E">
            <w:pPr>
              <w:jc w:val="center"/>
              <w:rPr>
                <w:szCs w:val="22"/>
              </w:rPr>
            </w:pPr>
          </w:p>
        </w:tc>
        <w:tc>
          <w:tcPr>
            <w:tcW w:w="1182" w:type="dxa"/>
            <w:tcMar>
              <w:top w:w="85" w:type="dxa"/>
              <w:bottom w:w="85" w:type="dxa"/>
            </w:tcMar>
            <w:vAlign w:val="center"/>
          </w:tcPr>
          <w:p w14:paraId="50394E74" w14:textId="77777777" w:rsidR="00C60E4E" w:rsidRPr="00EC21DF" w:rsidRDefault="00C60E4E" w:rsidP="00C60E4E">
            <w:pPr>
              <w:jc w:val="center"/>
              <w:rPr>
                <w:szCs w:val="22"/>
              </w:rPr>
            </w:pPr>
          </w:p>
        </w:tc>
        <w:tc>
          <w:tcPr>
            <w:tcW w:w="4140" w:type="dxa"/>
            <w:tcMar>
              <w:top w:w="85" w:type="dxa"/>
              <w:bottom w:w="85" w:type="dxa"/>
            </w:tcMar>
            <w:vAlign w:val="center"/>
          </w:tcPr>
          <w:p w14:paraId="4183864B" w14:textId="77777777" w:rsidR="00C60E4E" w:rsidRPr="00EC21DF" w:rsidRDefault="00C60E4E" w:rsidP="00C60E4E">
            <w:pPr>
              <w:jc w:val="center"/>
              <w:rPr>
                <w:szCs w:val="22"/>
              </w:rPr>
            </w:pPr>
          </w:p>
        </w:tc>
        <w:tc>
          <w:tcPr>
            <w:tcW w:w="2160" w:type="dxa"/>
            <w:tcMar>
              <w:top w:w="85" w:type="dxa"/>
              <w:bottom w:w="85" w:type="dxa"/>
            </w:tcMar>
            <w:vAlign w:val="center"/>
          </w:tcPr>
          <w:p w14:paraId="6DC3B007" w14:textId="77777777" w:rsidR="00C60E4E" w:rsidRPr="00EC21DF" w:rsidRDefault="00C60E4E" w:rsidP="00C60E4E">
            <w:pPr>
              <w:jc w:val="center"/>
              <w:rPr>
                <w:szCs w:val="22"/>
              </w:rPr>
            </w:pPr>
          </w:p>
        </w:tc>
        <w:tc>
          <w:tcPr>
            <w:tcW w:w="1800" w:type="dxa"/>
            <w:tcMar>
              <w:top w:w="85" w:type="dxa"/>
              <w:bottom w:w="85" w:type="dxa"/>
            </w:tcMar>
            <w:vAlign w:val="center"/>
          </w:tcPr>
          <w:p w14:paraId="0744F302" w14:textId="77777777" w:rsidR="00C60E4E" w:rsidRPr="00EC21DF" w:rsidRDefault="00C60E4E" w:rsidP="00C60E4E">
            <w:pPr>
              <w:jc w:val="center"/>
              <w:rPr>
                <w:szCs w:val="22"/>
              </w:rPr>
            </w:pPr>
          </w:p>
        </w:tc>
      </w:tr>
      <w:tr w:rsidR="00C60E4E" w:rsidRPr="00EC21DF" w14:paraId="1036CA3A" w14:textId="77777777" w:rsidTr="0063027B">
        <w:tc>
          <w:tcPr>
            <w:tcW w:w="600" w:type="dxa"/>
            <w:tcMar>
              <w:top w:w="85" w:type="dxa"/>
              <w:bottom w:w="85" w:type="dxa"/>
            </w:tcMar>
            <w:vAlign w:val="center"/>
          </w:tcPr>
          <w:p w14:paraId="475A1BEC" w14:textId="77777777" w:rsidR="00C60E4E" w:rsidRPr="00EC21DF" w:rsidRDefault="00C60E4E" w:rsidP="00C60E4E">
            <w:pPr>
              <w:jc w:val="center"/>
              <w:rPr>
                <w:szCs w:val="22"/>
              </w:rPr>
            </w:pPr>
          </w:p>
        </w:tc>
        <w:tc>
          <w:tcPr>
            <w:tcW w:w="1182" w:type="dxa"/>
            <w:tcMar>
              <w:top w:w="85" w:type="dxa"/>
              <w:bottom w:w="85" w:type="dxa"/>
            </w:tcMar>
            <w:vAlign w:val="center"/>
          </w:tcPr>
          <w:p w14:paraId="66EE12DC" w14:textId="77777777" w:rsidR="00C60E4E" w:rsidRPr="00EC21DF" w:rsidRDefault="00C60E4E" w:rsidP="00C60E4E">
            <w:pPr>
              <w:jc w:val="center"/>
              <w:rPr>
                <w:szCs w:val="22"/>
              </w:rPr>
            </w:pPr>
          </w:p>
        </w:tc>
        <w:tc>
          <w:tcPr>
            <w:tcW w:w="4140" w:type="dxa"/>
            <w:tcMar>
              <w:top w:w="85" w:type="dxa"/>
              <w:bottom w:w="85" w:type="dxa"/>
            </w:tcMar>
            <w:vAlign w:val="center"/>
          </w:tcPr>
          <w:p w14:paraId="565671DD" w14:textId="77777777" w:rsidR="00C60E4E" w:rsidRPr="00EC21DF" w:rsidRDefault="00C60E4E" w:rsidP="00C60E4E">
            <w:pPr>
              <w:jc w:val="center"/>
              <w:rPr>
                <w:szCs w:val="22"/>
              </w:rPr>
            </w:pPr>
          </w:p>
        </w:tc>
        <w:tc>
          <w:tcPr>
            <w:tcW w:w="2160" w:type="dxa"/>
            <w:tcMar>
              <w:top w:w="85" w:type="dxa"/>
              <w:bottom w:w="85" w:type="dxa"/>
            </w:tcMar>
            <w:vAlign w:val="center"/>
          </w:tcPr>
          <w:p w14:paraId="4D5B135C" w14:textId="77777777" w:rsidR="00C60E4E" w:rsidRPr="00EC21DF" w:rsidRDefault="00C60E4E" w:rsidP="00C60E4E">
            <w:pPr>
              <w:jc w:val="center"/>
              <w:rPr>
                <w:szCs w:val="22"/>
              </w:rPr>
            </w:pPr>
          </w:p>
        </w:tc>
        <w:tc>
          <w:tcPr>
            <w:tcW w:w="1800" w:type="dxa"/>
            <w:tcMar>
              <w:top w:w="85" w:type="dxa"/>
              <w:bottom w:w="85" w:type="dxa"/>
            </w:tcMar>
            <w:vAlign w:val="center"/>
          </w:tcPr>
          <w:p w14:paraId="3A0295BA" w14:textId="77777777" w:rsidR="00C60E4E" w:rsidRPr="00EC21DF" w:rsidRDefault="00C60E4E" w:rsidP="00C60E4E">
            <w:pPr>
              <w:jc w:val="center"/>
              <w:rPr>
                <w:szCs w:val="22"/>
              </w:rPr>
            </w:pPr>
          </w:p>
        </w:tc>
      </w:tr>
      <w:tr w:rsidR="00C60E4E" w:rsidRPr="00EC21DF" w14:paraId="1DAE8B24" w14:textId="77777777" w:rsidTr="0063027B">
        <w:tc>
          <w:tcPr>
            <w:tcW w:w="600" w:type="dxa"/>
            <w:tcMar>
              <w:top w:w="85" w:type="dxa"/>
              <w:bottom w:w="85" w:type="dxa"/>
            </w:tcMar>
            <w:vAlign w:val="center"/>
          </w:tcPr>
          <w:p w14:paraId="20F8DBC1" w14:textId="77777777" w:rsidR="00C60E4E" w:rsidRPr="00EC21DF" w:rsidRDefault="00C60E4E" w:rsidP="00C60E4E">
            <w:pPr>
              <w:jc w:val="center"/>
              <w:rPr>
                <w:szCs w:val="22"/>
              </w:rPr>
            </w:pPr>
          </w:p>
        </w:tc>
        <w:tc>
          <w:tcPr>
            <w:tcW w:w="1182" w:type="dxa"/>
            <w:tcMar>
              <w:top w:w="85" w:type="dxa"/>
              <w:bottom w:w="85" w:type="dxa"/>
            </w:tcMar>
            <w:vAlign w:val="center"/>
          </w:tcPr>
          <w:p w14:paraId="061335F0" w14:textId="77777777" w:rsidR="00C60E4E" w:rsidRPr="00EC21DF" w:rsidRDefault="00C60E4E" w:rsidP="00C60E4E">
            <w:pPr>
              <w:jc w:val="center"/>
              <w:rPr>
                <w:szCs w:val="22"/>
              </w:rPr>
            </w:pPr>
          </w:p>
        </w:tc>
        <w:tc>
          <w:tcPr>
            <w:tcW w:w="4140" w:type="dxa"/>
            <w:tcMar>
              <w:top w:w="85" w:type="dxa"/>
              <w:bottom w:w="85" w:type="dxa"/>
            </w:tcMar>
            <w:vAlign w:val="center"/>
          </w:tcPr>
          <w:p w14:paraId="2A08DBDB" w14:textId="77777777" w:rsidR="00C60E4E" w:rsidRPr="00EC21DF" w:rsidRDefault="00C60E4E" w:rsidP="00C60E4E">
            <w:pPr>
              <w:jc w:val="center"/>
              <w:rPr>
                <w:szCs w:val="22"/>
              </w:rPr>
            </w:pPr>
          </w:p>
        </w:tc>
        <w:tc>
          <w:tcPr>
            <w:tcW w:w="2160" w:type="dxa"/>
            <w:tcMar>
              <w:top w:w="85" w:type="dxa"/>
              <w:bottom w:w="85" w:type="dxa"/>
            </w:tcMar>
            <w:vAlign w:val="center"/>
          </w:tcPr>
          <w:p w14:paraId="30E725B8" w14:textId="77777777" w:rsidR="00C60E4E" w:rsidRPr="00EC21DF" w:rsidRDefault="00C60E4E" w:rsidP="00C60E4E">
            <w:pPr>
              <w:jc w:val="center"/>
              <w:rPr>
                <w:szCs w:val="22"/>
              </w:rPr>
            </w:pPr>
          </w:p>
        </w:tc>
        <w:tc>
          <w:tcPr>
            <w:tcW w:w="1800" w:type="dxa"/>
            <w:tcMar>
              <w:top w:w="85" w:type="dxa"/>
              <w:bottom w:w="85" w:type="dxa"/>
            </w:tcMar>
            <w:vAlign w:val="center"/>
          </w:tcPr>
          <w:p w14:paraId="2E9ED06C" w14:textId="77777777" w:rsidR="00C60E4E" w:rsidRPr="00EC21DF" w:rsidRDefault="00C60E4E" w:rsidP="00C60E4E">
            <w:pPr>
              <w:jc w:val="center"/>
              <w:rPr>
                <w:szCs w:val="22"/>
              </w:rPr>
            </w:pPr>
          </w:p>
        </w:tc>
      </w:tr>
      <w:tr w:rsidR="00C60E4E" w:rsidRPr="00EC21DF" w14:paraId="089A8207" w14:textId="77777777" w:rsidTr="0063027B">
        <w:tc>
          <w:tcPr>
            <w:tcW w:w="600" w:type="dxa"/>
            <w:tcMar>
              <w:top w:w="85" w:type="dxa"/>
              <w:bottom w:w="85" w:type="dxa"/>
            </w:tcMar>
            <w:vAlign w:val="center"/>
          </w:tcPr>
          <w:p w14:paraId="4C1C97A1" w14:textId="77777777" w:rsidR="00C60E4E" w:rsidRPr="00EC21DF" w:rsidRDefault="00C60E4E" w:rsidP="00C60E4E">
            <w:pPr>
              <w:jc w:val="center"/>
              <w:rPr>
                <w:szCs w:val="22"/>
              </w:rPr>
            </w:pPr>
          </w:p>
        </w:tc>
        <w:tc>
          <w:tcPr>
            <w:tcW w:w="1182" w:type="dxa"/>
            <w:tcMar>
              <w:top w:w="85" w:type="dxa"/>
              <w:bottom w:w="85" w:type="dxa"/>
            </w:tcMar>
            <w:vAlign w:val="center"/>
          </w:tcPr>
          <w:p w14:paraId="7FF1D420" w14:textId="77777777" w:rsidR="00C60E4E" w:rsidRPr="00EC21DF" w:rsidRDefault="00C60E4E" w:rsidP="00C60E4E">
            <w:pPr>
              <w:jc w:val="center"/>
              <w:rPr>
                <w:szCs w:val="22"/>
              </w:rPr>
            </w:pPr>
          </w:p>
        </w:tc>
        <w:tc>
          <w:tcPr>
            <w:tcW w:w="4140" w:type="dxa"/>
            <w:tcMar>
              <w:top w:w="85" w:type="dxa"/>
              <w:bottom w:w="85" w:type="dxa"/>
            </w:tcMar>
            <w:vAlign w:val="center"/>
          </w:tcPr>
          <w:p w14:paraId="7B63CB41" w14:textId="77777777" w:rsidR="00C60E4E" w:rsidRPr="00EC21DF" w:rsidRDefault="00C60E4E" w:rsidP="00C60E4E">
            <w:pPr>
              <w:jc w:val="center"/>
              <w:rPr>
                <w:szCs w:val="22"/>
              </w:rPr>
            </w:pPr>
          </w:p>
        </w:tc>
        <w:tc>
          <w:tcPr>
            <w:tcW w:w="2160" w:type="dxa"/>
            <w:tcMar>
              <w:top w:w="85" w:type="dxa"/>
              <w:bottom w:w="85" w:type="dxa"/>
            </w:tcMar>
            <w:vAlign w:val="center"/>
          </w:tcPr>
          <w:p w14:paraId="3E7971BA" w14:textId="77777777" w:rsidR="00C60E4E" w:rsidRPr="00EC21DF" w:rsidRDefault="00C60E4E" w:rsidP="00C60E4E">
            <w:pPr>
              <w:jc w:val="center"/>
              <w:rPr>
                <w:szCs w:val="22"/>
              </w:rPr>
            </w:pPr>
          </w:p>
        </w:tc>
        <w:tc>
          <w:tcPr>
            <w:tcW w:w="1800" w:type="dxa"/>
            <w:tcMar>
              <w:top w:w="85" w:type="dxa"/>
              <w:bottom w:w="85" w:type="dxa"/>
            </w:tcMar>
            <w:vAlign w:val="center"/>
          </w:tcPr>
          <w:p w14:paraId="540CC2D0" w14:textId="77777777" w:rsidR="00C60E4E" w:rsidRPr="00EC21DF" w:rsidRDefault="00C60E4E" w:rsidP="00C60E4E">
            <w:pPr>
              <w:jc w:val="center"/>
              <w:rPr>
                <w:szCs w:val="22"/>
              </w:rPr>
            </w:pPr>
          </w:p>
        </w:tc>
      </w:tr>
      <w:tr w:rsidR="00C60E4E" w:rsidRPr="00EC21DF" w14:paraId="22CC2E74" w14:textId="77777777" w:rsidTr="0063027B">
        <w:tc>
          <w:tcPr>
            <w:tcW w:w="600" w:type="dxa"/>
            <w:tcMar>
              <w:top w:w="85" w:type="dxa"/>
              <w:bottom w:w="85" w:type="dxa"/>
            </w:tcMar>
            <w:vAlign w:val="center"/>
          </w:tcPr>
          <w:p w14:paraId="2A7AFF91" w14:textId="77777777" w:rsidR="00C60E4E" w:rsidRPr="00EC21DF" w:rsidRDefault="00C60E4E" w:rsidP="00C60E4E">
            <w:pPr>
              <w:jc w:val="center"/>
              <w:rPr>
                <w:szCs w:val="22"/>
              </w:rPr>
            </w:pPr>
          </w:p>
        </w:tc>
        <w:tc>
          <w:tcPr>
            <w:tcW w:w="1182" w:type="dxa"/>
            <w:tcMar>
              <w:top w:w="85" w:type="dxa"/>
              <w:bottom w:w="85" w:type="dxa"/>
            </w:tcMar>
            <w:vAlign w:val="center"/>
          </w:tcPr>
          <w:p w14:paraId="4BAB19EB" w14:textId="77777777" w:rsidR="00C60E4E" w:rsidRPr="00EC21DF" w:rsidRDefault="00C60E4E" w:rsidP="00C60E4E">
            <w:pPr>
              <w:jc w:val="center"/>
              <w:rPr>
                <w:szCs w:val="22"/>
              </w:rPr>
            </w:pPr>
          </w:p>
        </w:tc>
        <w:tc>
          <w:tcPr>
            <w:tcW w:w="4140" w:type="dxa"/>
            <w:tcMar>
              <w:top w:w="85" w:type="dxa"/>
              <w:bottom w:w="85" w:type="dxa"/>
            </w:tcMar>
            <w:vAlign w:val="center"/>
          </w:tcPr>
          <w:p w14:paraId="7E0E27B5" w14:textId="77777777" w:rsidR="00C60E4E" w:rsidRPr="00EC21DF" w:rsidRDefault="00C60E4E" w:rsidP="00C60E4E">
            <w:pPr>
              <w:jc w:val="center"/>
              <w:rPr>
                <w:szCs w:val="22"/>
              </w:rPr>
            </w:pPr>
          </w:p>
        </w:tc>
        <w:tc>
          <w:tcPr>
            <w:tcW w:w="2160" w:type="dxa"/>
            <w:tcMar>
              <w:top w:w="85" w:type="dxa"/>
              <w:bottom w:w="85" w:type="dxa"/>
            </w:tcMar>
            <w:vAlign w:val="center"/>
          </w:tcPr>
          <w:p w14:paraId="001634B5" w14:textId="77777777" w:rsidR="00C60E4E" w:rsidRPr="00EC21DF" w:rsidRDefault="00C60E4E" w:rsidP="00C60E4E">
            <w:pPr>
              <w:jc w:val="center"/>
              <w:rPr>
                <w:szCs w:val="22"/>
              </w:rPr>
            </w:pPr>
          </w:p>
        </w:tc>
        <w:tc>
          <w:tcPr>
            <w:tcW w:w="1800" w:type="dxa"/>
            <w:tcMar>
              <w:top w:w="85" w:type="dxa"/>
              <w:bottom w:w="85" w:type="dxa"/>
            </w:tcMar>
            <w:vAlign w:val="center"/>
          </w:tcPr>
          <w:p w14:paraId="6EF0B13C" w14:textId="77777777" w:rsidR="00C60E4E" w:rsidRPr="00EC21DF" w:rsidRDefault="00C60E4E" w:rsidP="00C60E4E">
            <w:pPr>
              <w:jc w:val="center"/>
              <w:rPr>
                <w:szCs w:val="22"/>
              </w:rPr>
            </w:pPr>
          </w:p>
        </w:tc>
      </w:tr>
    </w:tbl>
    <w:p w14:paraId="0E1EEFBC" w14:textId="77777777" w:rsidR="004C347D" w:rsidRDefault="004C347D" w:rsidP="00B24C3F">
      <w:pPr>
        <w:pStyle w:val="Intestazione"/>
        <w:tabs>
          <w:tab w:val="clear" w:pos="4819"/>
          <w:tab w:val="clear" w:pos="9638"/>
        </w:tabs>
      </w:pPr>
    </w:p>
    <w:p w14:paraId="53DFBFBC" w14:textId="77777777" w:rsidR="004C347D" w:rsidRPr="00850ABC" w:rsidRDefault="004C347D" w:rsidP="00850ABC">
      <w:pPr>
        <w:pStyle w:val="Titolo1"/>
        <w:numPr>
          <w:ilvl w:val="0"/>
          <w:numId w:val="0"/>
        </w:numPr>
        <w:spacing w:before="0" w:after="0"/>
        <w:jc w:val="left"/>
        <w:rPr>
          <w:rFonts w:ascii="Times New Roman" w:hAnsi="Times New Roman" w:cs="Times New Roman"/>
          <w:sz w:val="24"/>
          <w:szCs w:val="24"/>
        </w:rPr>
      </w:pPr>
      <w:r>
        <w:br w:type="column"/>
      </w:r>
      <w:bookmarkStart w:id="7" w:name="_Toc237337357"/>
      <w:bookmarkStart w:id="8" w:name="_Toc239159511"/>
      <w:bookmarkStart w:id="9" w:name="_Toc240790534"/>
      <w:bookmarkStart w:id="10" w:name="_Toc247448370"/>
      <w:bookmarkStart w:id="11" w:name="_Toc323029295"/>
      <w:bookmarkStart w:id="12" w:name="_Toc228197627"/>
      <w:r w:rsidRPr="00850ABC">
        <w:rPr>
          <w:rFonts w:ascii="Times New Roman" w:hAnsi="Times New Roman" w:cs="Times New Roman"/>
          <w:sz w:val="24"/>
          <w:szCs w:val="24"/>
        </w:rPr>
        <w:lastRenderedPageBreak/>
        <w:t>FIRME</w:t>
      </w:r>
      <w:bookmarkEnd w:id="7"/>
      <w:r w:rsidRPr="00850ABC">
        <w:rPr>
          <w:rFonts w:ascii="Times New Roman" w:hAnsi="Times New Roman" w:cs="Times New Roman"/>
          <w:sz w:val="24"/>
          <w:szCs w:val="24"/>
        </w:rPr>
        <w:t xml:space="preserve"> DI </w:t>
      </w:r>
      <w:bookmarkEnd w:id="8"/>
      <w:bookmarkEnd w:id="9"/>
      <w:bookmarkEnd w:id="10"/>
      <w:bookmarkEnd w:id="11"/>
      <w:r w:rsidRPr="00850ABC">
        <w:rPr>
          <w:rFonts w:ascii="Times New Roman" w:hAnsi="Times New Roman" w:cs="Times New Roman"/>
          <w:sz w:val="24"/>
          <w:szCs w:val="24"/>
        </w:rPr>
        <w:t>APPROVAZIONE</w:t>
      </w:r>
      <w:bookmarkEnd w:id="12"/>
    </w:p>
    <w:p w14:paraId="1CC3A76C" w14:textId="77777777" w:rsidR="004C347D" w:rsidRPr="00283202" w:rsidRDefault="004C347D" w:rsidP="00047190">
      <w:bookmarkStart w:id="13" w:name="_Toc346294785"/>
      <w:bookmarkStart w:id="14" w:name="_Toc346294821"/>
      <w:bookmarkStart w:id="15" w:name="_Toc346296812"/>
    </w:p>
    <w:p w14:paraId="18FA9C8C" w14:textId="77777777" w:rsidR="004C347D" w:rsidRPr="00283202" w:rsidRDefault="004C347D" w:rsidP="00047190">
      <w:r>
        <w:t xml:space="preserve">Il presente documento rappresenta il Documento Unico di Valutazione dei Rischi da Interferenza (DUVRI) nell’appalto in oggetto ai sensi dell’art. 26 comma 3 del D.Lgs 81/2008 </w:t>
      </w:r>
      <w:r w:rsidRPr="00652D14">
        <w:t>ed è stato redatto a seguito dell</w:t>
      </w:r>
      <w:r>
        <w:t xml:space="preserve">a </w:t>
      </w:r>
      <w:r w:rsidRPr="00412EA5">
        <w:t>riunione e sopralluogo congiunto con Responsabile dell’Impresa Appaltatrice.</w:t>
      </w:r>
    </w:p>
    <w:p w14:paraId="6154772E" w14:textId="77777777" w:rsidR="004C347D" w:rsidRDefault="004C347D" w:rsidP="005A07F0"/>
    <w:p w14:paraId="006D1521" w14:textId="77777777" w:rsidR="004C347D" w:rsidRPr="00BF7786" w:rsidRDefault="004C347D" w:rsidP="00101575">
      <w:pPr>
        <w:rPr>
          <w:szCs w:val="22"/>
        </w:rPr>
      </w:pPr>
      <w:r w:rsidRPr="00BF7786">
        <w:rPr>
          <w:szCs w:val="22"/>
        </w:rPr>
        <w:t xml:space="preserve">Premesso che il </w:t>
      </w:r>
      <w:r>
        <w:rPr>
          <w:szCs w:val="22"/>
        </w:rPr>
        <w:t>Committente</w:t>
      </w:r>
      <w:r w:rsidRPr="00BF7786">
        <w:rPr>
          <w:szCs w:val="22"/>
        </w:rPr>
        <w:t xml:space="preserve">, in seguito all’affidamento dei lavori </w:t>
      </w:r>
      <w:r>
        <w:rPr>
          <w:szCs w:val="22"/>
        </w:rPr>
        <w:t xml:space="preserve">oggetto dell’appalto, </w:t>
      </w:r>
      <w:r w:rsidRPr="00BF7786">
        <w:rPr>
          <w:szCs w:val="22"/>
        </w:rPr>
        <w:t xml:space="preserve">ha provveduto a fornire </w:t>
      </w:r>
      <w:r>
        <w:rPr>
          <w:szCs w:val="22"/>
        </w:rPr>
        <w:t xml:space="preserve">all’Impresa Appaltatrice </w:t>
      </w:r>
      <w:r w:rsidRPr="00BF7786">
        <w:rPr>
          <w:szCs w:val="22"/>
        </w:rPr>
        <w:t>dettagliate informazioni sui rischi specifici esistenti ne</w:t>
      </w:r>
      <w:r>
        <w:rPr>
          <w:szCs w:val="22"/>
        </w:rPr>
        <w:t xml:space="preserve">i luoghi di lavoro oggetto dell’appalto </w:t>
      </w:r>
      <w:r w:rsidRPr="00BF7786">
        <w:rPr>
          <w:szCs w:val="22"/>
        </w:rPr>
        <w:t xml:space="preserve">e sulle </w:t>
      </w:r>
      <w:r>
        <w:rPr>
          <w:szCs w:val="22"/>
        </w:rPr>
        <w:t xml:space="preserve">relative </w:t>
      </w:r>
      <w:r w:rsidRPr="00BF7786">
        <w:rPr>
          <w:szCs w:val="22"/>
        </w:rPr>
        <w:t>misure di prevenzione e di emergenza</w:t>
      </w:r>
      <w:r>
        <w:rPr>
          <w:szCs w:val="22"/>
        </w:rPr>
        <w:t xml:space="preserve"> </w:t>
      </w:r>
      <w:r w:rsidRPr="00BF7786">
        <w:rPr>
          <w:szCs w:val="22"/>
        </w:rPr>
        <w:t>al fine di:</w:t>
      </w:r>
    </w:p>
    <w:p w14:paraId="73D0384D" w14:textId="77777777" w:rsidR="004C347D" w:rsidRPr="00BF7786" w:rsidRDefault="004C347D" w:rsidP="00101575">
      <w:pPr>
        <w:rPr>
          <w:szCs w:val="22"/>
        </w:rPr>
      </w:pPr>
    </w:p>
    <w:p w14:paraId="160CCD59" w14:textId="77777777" w:rsidR="004C347D" w:rsidRPr="00BF7786" w:rsidRDefault="004C347D" w:rsidP="00101575">
      <w:pPr>
        <w:ind w:left="360" w:hanging="360"/>
        <w:rPr>
          <w:szCs w:val="22"/>
        </w:rPr>
      </w:pPr>
      <w:r w:rsidRPr="00BF7786">
        <w:rPr>
          <w:szCs w:val="22"/>
        </w:rPr>
        <w:t>-</w:t>
      </w:r>
      <w:r w:rsidRPr="00BF7786">
        <w:rPr>
          <w:szCs w:val="22"/>
        </w:rPr>
        <w:tab/>
        <w:t xml:space="preserve">cooperare con </w:t>
      </w:r>
      <w:r>
        <w:rPr>
          <w:szCs w:val="22"/>
        </w:rPr>
        <w:t>l’Impresa Appaltatrice ed eventuali Subappaltatori</w:t>
      </w:r>
      <w:r w:rsidRPr="00BF7786">
        <w:rPr>
          <w:szCs w:val="22"/>
        </w:rPr>
        <w:t xml:space="preserve"> all’attuazione delle misure di prevenzione e protezione dai rischi sul lavoro incidenti sull’attività lavorativa oggetto dell’appalto;</w:t>
      </w:r>
    </w:p>
    <w:p w14:paraId="042E9997" w14:textId="77777777" w:rsidR="004C347D" w:rsidRPr="00BF7786" w:rsidRDefault="004C347D" w:rsidP="00101575">
      <w:pPr>
        <w:rPr>
          <w:szCs w:val="22"/>
        </w:rPr>
      </w:pPr>
    </w:p>
    <w:p w14:paraId="0AC6E98F" w14:textId="77777777" w:rsidR="004C347D" w:rsidRPr="00BF7786" w:rsidRDefault="004C347D" w:rsidP="00101575">
      <w:pPr>
        <w:ind w:left="360" w:hanging="360"/>
        <w:rPr>
          <w:szCs w:val="22"/>
        </w:rPr>
      </w:pPr>
      <w:r w:rsidRPr="00BF7786">
        <w:rPr>
          <w:szCs w:val="22"/>
        </w:rPr>
        <w:t>-</w:t>
      </w:r>
      <w:r w:rsidRPr="00BF7786">
        <w:rPr>
          <w:szCs w:val="22"/>
        </w:rPr>
        <w:tab/>
        <w:t>coordinare gli interventi di protezione e prevenzione dai rischi cui sono esposti i lavoratori, informandosi reciprocamente anche al fine di eliminare rischi dovuti alle interferenze tra i lavori delle diverse imprese coinvolte nell’esecuzione dell’opera complessiva</w:t>
      </w:r>
    </w:p>
    <w:p w14:paraId="0BFAD32B" w14:textId="77777777" w:rsidR="004C347D" w:rsidRPr="00BF7786" w:rsidRDefault="004C347D" w:rsidP="00101575">
      <w:pPr>
        <w:rPr>
          <w:szCs w:val="22"/>
        </w:rPr>
      </w:pPr>
    </w:p>
    <w:p w14:paraId="3083BF49" w14:textId="77777777" w:rsidR="004C347D" w:rsidRPr="00BF7786" w:rsidRDefault="004C347D" w:rsidP="00101575">
      <w:pPr>
        <w:rPr>
          <w:szCs w:val="22"/>
        </w:rPr>
      </w:pPr>
      <w:r w:rsidRPr="00BF7786">
        <w:rPr>
          <w:szCs w:val="22"/>
        </w:rPr>
        <w:t>in data odierna ha provveduto ad effettuare la valutazione dei rischi interferenziali in relazione ai lavori oggetto dell’appalto, con lo scopo di adottare misure idonee per eliminare o, ove ciò non è possibile, ridurre al minimo i rischi da interferenze. Le conclusioni di tale valutazione sono riportate nel presente documento.</w:t>
      </w:r>
    </w:p>
    <w:p w14:paraId="494E22DE" w14:textId="77777777" w:rsidR="004C347D" w:rsidRPr="00BF7786" w:rsidRDefault="004C347D" w:rsidP="00101575">
      <w:pPr>
        <w:rPr>
          <w:rFonts w:cs="Arial"/>
          <w:color w:val="000000"/>
          <w:szCs w:val="22"/>
        </w:rPr>
      </w:pPr>
    </w:p>
    <w:p w14:paraId="559C8633" w14:textId="77777777" w:rsidR="004C347D" w:rsidRPr="00BF7786" w:rsidRDefault="004C347D" w:rsidP="00101575">
      <w:pPr>
        <w:rPr>
          <w:szCs w:val="22"/>
        </w:rPr>
      </w:pPr>
      <w:r>
        <w:rPr>
          <w:szCs w:val="22"/>
        </w:rPr>
        <w:t xml:space="preserve">L’Impresa Appaltatrice </w:t>
      </w:r>
      <w:r w:rsidRPr="00BF7786">
        <w:rPr>
          <w:szCs w:val="22"/>
        </w:rPr>
        <w:t>dichiara di essere stat</w:t>
      </w:r>
      <w:r>
        <w:rPr>
          <w:szCs w:val="22"/>
        </w:rPr>
        <w:t>a</w:t>
      </w:r>
      <w:r w:rsidRPr="00BF7786">
        <w:rPr>
          <w:szCs w:val="22"/>
        </w:rPr>
        <w:t xml:space="preserve"> informat</w:t>
      </w:r>
      <w:r>
        <w:rPr>
          <w:szCs w:val="22"/>
        </w:rPr>
        <w:t>a</w:t>
      </w:r>
      <w:r w:rsidRPr="00BF7786">
        <w:rPr>
          <w:szCs w:val="22"/>
        </w:rPr>
        <w:t xml:space="preserve"> riguardo tutti gli aspetti antinfortunistici e prevenzionistici, di aver preso visione del presente </w:t>
      </w:r>
      <w:r>
        <w:rPr>
          <w:szCs w:val="22"/>
        </w:rPr>
        <w:t>DUVRI</w:t>
      </w:r>
      <w:r w:rsidRPr="00BF7786">
        <w:rPr>
          <w:szCs w:val="22"/>
        </w:rPr>
        <w:t xml:space="preserve"> e di accettarne i contenuti, avendo fornito al Committente tutte le informazioni neces</w:t>
      </w:r>
      <w:r>
        <w:rPr>
          <w:szCs w:val="22"/>
        </w:rPr>
        <w:t>sarie sui rischi derivanti dalle</w:t>
      </w:r>
      <w:r w:rsidRPr="00BF7786">
        <w:rPr>
          <w:szCs w:val="22"/>
        </w:rPr>
        <w:t xml:space="preserve"> propri</w:t>
      </w:r>
      <w:r>
        <w:rPr>
          <w:szCs w:val="22"/>
        </w:rPr>
        <w:t>e</w:t>
      </w:r>
      <w:r w:rsidRPr="00BF7786">
        <w:rPr>
          <w:szCs w:val="22"/>
        </w:rPr>
        <w:t xml:space="preserve"> </w:t>
      </w:r>
      <w:r>
        <w:rPr>
          <w:szCs w:val="22"/>
        </w:rPr>
        <w:t>attività</w:t>
      </w:r>
      <w:r w:rsidRPr="00BF7786">
        <w:rPr>
          <w:szCs w:val="22"/>
        </w:rPr>
        <w:t>.</w:t>
      </w:r>
    </w:p>
    <w:p w14:paraId="70D52D6A" w14:textId="77777777" w:rsidR="004C347D" w:rsidRPr="00BF7786" w:rsidRDefault="004C347D" w:rsidP="00101575">
      <w:pPr>
        <w:rPr>
          <w:szCs w:val="22"/>
        </w:rPr>
      </w:pPr>
    </w:p>
    <w:p w14:paraId="3D3C2203" w14:textId="77777777" w:rsidR="004C347D" w:rsidRPr="00BF7786" w:rsidRDefault="004C347D" w:rsidP="00101575">
      <w:pPr>
        <w:rPr>
          <w:szCs w:val="22"/>
        </w:rPr>
      </w:pPr>
      <w:r w:rsidRPr="00BF7786">
        <w:rPr>
          <w:szCs w:val="22"/>
        </w:rPr>
        <w:t xml:space="preserve">Si conviene che per qualsiasi modifica o integrazioni alle modalità di esecuzione </w:t>
      </w:r>
      <w:r>
        <w:rPr>
          <w:szCs w:val="22"/>
        </w:rPr>
        <w:t>delle proprie attività</w:t>
      </w:r>
      <w:r w:rsidRPr="00BF7786">
        <w:rPr>
          <w:szCs w:val="22"/>
        </w:rPr>
        <w:t xml:space="preserve"> che riguardino la valutazione dei rischi e le relative misure di coordinamento, </w:t>
      </w:r>
      <w:r>
        <w:rPr>
          <w:szCs w:val="22"/>
        </w:rPr>
        <w:t xml:space="preserve">l’Impresa Appaltatrice </w:t>
      </w:r>
      <w:r w:rsidRPr="00BF7786">
        <w:rPr>
          <w:szCs w:val="22"/>
        </w:rPr>
        <w:t xml:space="preserve">dovrà informare immediatamente </w:t>
      </w:r>
      <w:r>
        <w:rPr>
          <w:szCs w:val="22"/>
        </w:rPr>
        <w:t>il</w:t>
      </w:r>
      <w:r w:rsidRPr="00BF7786">
        <w:rPr>
          <w:szCs w:val="22"/>
        </w:rPr>
        <w:t xml:space="preserve"> Committente che provvederà all’aggiornamento del presente documento.</w:t>
      </w:r>
    </w:p>
    <w:p w14:paraId="46F19326" w14:textId="77777777" w:rsidR="004C347D" w:rsidRDefault="004C347D" w:rsidP="00101575"/>
    <w:p w14:paraId="3CA6EC46" w14:textId="77777777" w:rsidR="004C347D" w:rsidRDefault="004C347D" w:rsidP="00101575"/>
    <w:tbl>
      <w:tblPr>
        <w:tblW w:w="8100" w:type="dxa"/>
        <w:tblInd w:w="108" w:type="dxa"/>
        <w:tblLook w:val="01E0" w:firstRow="1" w:lastRow="1" w:firstColumn="1" w:lastColumn="1" w:noHBand="0" w:noVBand="0"/>
      </w:tblPr>
      <w:tblGrid>
        <w:gridCol w:w="3402"/>
        <w:gridCol w:w="4698"/>
      </w:tblGrid>
      <w:tr w:rsidR="004C347D" w14:paraId="2F494974" w14:textId="77777777" w:rsidTr="003A06F0">
        <w:tc>
          <w:tcPr>
            <w:tcW w:w="3402" w:type="dxa"/>
          </w:tcPr>
          <w:p w14:paraId="5BCD5EE3" w14:textId="13E69887" w:rsidR="00CD6767" w:rsidRDefault="004C347D" w:rsidP="00DD0CB3">
            <w:pPr>
              <w:ind w:left="-108"/>
              <w:rPr>
                <w:b/>
              </w:rPr>
            </w:pPr>
            <w:r>
              <w:rPr>
                <w:b/>
              </w:rPr>
              <w:t>Il Committente</w:t>
            </w:r>
          </w:p>
          <w:p w14:paraId="4D07A223" w14:textId="77777777" w:rsidR="007E48DA" w:rsidRDefault="007E48DA" w:rsidP="00DD0CB3">
            <w:pPr>
              <w:ind w:left="-108"/>
              <w:rPr>
                <w:b/>
              </w:rPr>
            </w:pPr>
          </w:p>
          <w:p w14:paraId="14A93F97" w14:textId="6E7E90F6" w:rsidR="004C347D" w:rsidRDefault="00181D01" w:rsidP="0050197D">
            <w:pPr>
              <w:ind w:left="-108"/>
              <w:jc w:val="left"/>
            </w:pPr>
            <w:r>
              <w:rPr>
                <w:b/>
                <w:i/>
                <w:iCs/>
              </w:rPr>
              <w:t>CASA DI RIPOSO “PIO OSPIZIO SAN MICHELE</w:t>
            </w:r>
            <w:r w:rsidR="004C347D">
              <w:rPr>
                <w:b/>
              </w:rPr>
              <w:t>:</w:t>
            </w:r>
          </w:p>
        </w:tc>
        <w:tc>
          <w:tcPr>
            <w:tcW w:w="4698" w:type="dxa"/>
          </w:tcPr>
          <w:p w14:paraId="654D8CB6" w14:textId="77777777" w:rsidR="004C347D" w:rsidRDefault="004C347D" w:rsidP="003A06F0">
            <w:pPr>
              <w:tabs>
                <w:tab w:val="left" w:pos="1560"/>
              </w:tabs>
              <w:jc w:val="left"/>
            </w:pPr>
          </w:p>
          <w:p w14:paraId="38E3E54B" w14:textId="77777777" w:rsidR="007E48DA" w:rsidRDefault="007E48DA" w:rsidP="003A06F0">
            <w:pPr>
              <w:tabs>
                <w:tab w:val="left" w:pos="1560"/>
              </w:tabs>
              <w:jc w:val="left"/>
            </w:pPr>
          </w:p>
          <w:p w14:paraId="19E03A27" w14:textId="77777777" w:rsidR="007E48DA" w:rsidRDefault="007E48DA" w:rsidP="003A06F0">
            <w:pPr>
              <w:tabs>
                <w:tab w:val="left" w:pos="1560"/>
              </w:tabs>
              <w:jc w:val="left"/>
            </w:pPr>
          </w:p>
          <w:p w14:paraId="6B1BFD3A" w14:textId="77777777" w:rsidR="004C347D" w:rsidRDefault="004C347D" w:rsidP="003A06F0">
            <w:pPr>
              <w:tabs>
                <w:tab w:val="left" w:pos="1560"/>
              </w:tabs>
              <w:jc w:val="left"/>
            </w:pPr>
            <w:r>
              <w:t>_______________________________________</w:t>
            </w:r>
          </w:p>
          <w:p w14:paraId="2BCE957B" w14:textId="4A538806" w:rsidR="004C347D" w:rsidRDefault="007E48DA" w:rsidP="003A06F0">
            <w:pPr>
              <w:tabs>
                <w:tab w:val="left" w:pos="1560"/>
              </w:tabs>
            </w:pPr>
            <w:r>
              <w:rPr>
                <w:sz w:val="20"/>
              </w:rPr>
              <w:t xml:space="preserve">                       Timbro e firma</w:t>
            </w:r>
          </w:p>
        </w:tc>
      </w:tr>
    </w:tbl>
    <w:p w14:paraId="24A14BE2" w14:textId="77777777" w:rsidR="004C347D" w:rsidRDefault="004C347D" w:rsidP="00101575"/>
    <w:tbl>
      <w:tblPr>
        <w:tblW w:w="8100" w:type="dxa"/>
        <w:tblInd w:w="108" w:type="dxa"/>
        <w:tblLook w:val="01E0" w:firstRow="1" w:lastRow="1" w:firstColumn="1" w:lastColumn="1" w:noHBand="0" w:noVBand="0"/>
      </w:tblPr>
      <w:tblGrid>
        <w:gridCol w:w="3402"/>
        <w:gridCol w:w="4698"/>
      </w:tblGrid>
      <w:tr w:rsidR="004C347D" w14:paraId="6B668FA1" w14:textId="77777777" w:rsidTr="003A06F0">
        <w:tc>
          <w:tcPr>
            <w:tcW w:w="3402" w:type="dxa"/>
          </w:tcPr>
          <w:p w14:paraId="036E1458" w14:textId="107627F2" w:rsidR="00CD6767" w:rsidRDefault="004C347D" w:rsidP="00DD0CB3">
            <w:pPr>
              <w:ind w:left="-108"/>
              <w:rPr>
                <w:b/>
              </w:rPr>
            </w:pPr>
            <w:r>
              <w:rPr>
                <w:b/>
              </w:rPr>
              <w:t>L’Impresa Appaltatrice</w:t>
            </w:r>
          </w:p>
          <w:p w14:paraId="70D4B792" w14:textId="77777777" w:rsidR="007E48DA" w:rsidRDefault="007E48DA" w:rsidP="00583AE8">
            <w:pPr>
              <w:ind w:left="-108"/>
              <w:jc w:val="left"/>
              <w:rPr>
                <w:b/>
              </w:rPr>
            </w:pPr>
          </w:p>
          <w:p w14:paraId="33904D2B" w14:textId="310F202D" w:rsidR="004C347D" w:rsidRDefault="00CD6767" w:rsidP="00583AE8">
            <w:pPr>
              <w:ind w:left="-108"/>
              <w:jc w:val="left"/>
            </w:pPr>
            <w:r>
              <w:rPr>
                <w:b/>
              </w:rPr>
              <w:t>______________________</w:t>
            </w:r>
            <w:r w:rsidR="004C347D">
              <w:rPr>
                <w:b/>
              </w:rPr>
              <w:t>:</w:t>
            </w:r>
          </w:p>
        </w:tc>
        <w:tc>
          <w:tcPr>
            <w:tcW w:w="4698" w:type="dxa"/>
          </w:tcPr>
          <w:p w14:paraId="43A7F439" w14:textId="77777777" w:rsidR="004C347D" w:rsidRDefault="004C347D" w:rsidP="003A06F0">
            <w:pPr>
              <w:tabs>
                <w:tab w:val="left" w:pos="1560"/>
              </w:tabs>
              <w:jc w:val="left"/>
            </w:pPr>
          </w:p>
          <w:p w14:paraId="2B934D42" w14:textId="77777777" w:rsidR="007E48DA" w:rsidRDefault="007E48DA" w:rsidP="003A06F0">
            <w:pPr>
              <w:tabs>
                <w:tab w:val="left" w:pos="1560"/>
              </w:tabs>
              <w:jc w:val="left"/>
            </w:pPr>
          </w:p>
          <w:p w14:paraId="4A239DB8" w14:textId="77777777" w:rsidR="007E48DA" w:rsidRDefault="007E48DA" w:rsidP="003A06F0">
            <w:pPr>
              <w:tabs>
                <w:tab w:val="left" w:pos="1560"/>
              </w:tabs>
              <w:jc w:val="left"/>
            </w:pPr>
          </w:p>
          <w:p w14:paraId="1D511450" w14:textId="77777777" w:rsidR="004C347D" w:rsidRDefault="004C347D" w:rsidP="003A06F0">
            <w:pPr>
              <w:tabs>
                <w:tab w:val="left" w:pos="1560"/>
              </w:tabs>
              <w:jc w:val="left"/>
            </w:pPr>
            <w:r>
              <w:t>_______________________________________</w:t>
            </w:r>
          </w:p>
          <w:p w14:paraId="4A85003A" w14:textId="77777777" w:rsidR="004C347D" w:rsidRDefault="004C347D" w:rsidP="003A06F0">
            <w:pPr>
              <w:tabs>
                <w:tab w:val="left" w:pos="1560"/>
              </w:tabs>
            </w:pPr>
            <w:r>
              <w:rPr>
                <w:sz w:val="20"/>
              </w:rPr>
              <w:t xml:space="preserve">                       Timbro e firma</w:t>
            </w:r>
          </w:p>
        </w:tc>
      </w:tr>
      <w:bookmarkEnd w:id="13"/>
      <w:bookmarkEnd w:id="14"/>
      <w:bookmarkEnd w:id="15"/>
    </w:tbl>
    <w:p w14:paraId="58A0F62B" w14:textId="3E642FFA" w:rsidR="004C347D" w:rsidRPr="00583AE8" w:rsidRDefault="004C347D" w:rsidP="00583AE8"/>
    <w:p w14:paraId="1BA149CA" w14:textId="77777777" w:rsidR="00583AE8" w:rsidRPr="00583AE8" w:rsidRDefault="00583AE8" w:rsidP="00583AE8"/>
    <w:p w14:paraId="3210B201" w14:textId="77777777" w:rsidR="004C347D" w:rsidRDefault="004C347D">
      <w:pPr>
        <w:jc w:val="left"/>
        <w:rPr>
          <w:b/>
          <w:bCs/>
          <w:kern w:val="32"/>
          <w:sz w:val="28"/>
          <w:szCs w:val="28"/>
        </w:rPr>
      </w:pPr>
      <w:bookmarkStart w:id="16" w:name="_Toc152605420"/>
      <w:bookmarkStart w:id="17" w:name="_Toc209937041"/>
      <w:r>
        <w:rPr>
          <w:sz w:val="28"/>
          <w:szCs w:val="28"/>
        </w:rPr>
        <w:br w:type="page"/>
      </w:r>
    </w:p>
    <w:p w14:paraId="458996CC" w14:textId="77777777" w:rsidR="004C347D" w:rsidRPr="00B73962" w:rsidRDefault="004C347D" w:rsidP="00B73962">
      <w:pPr>
        <w:pStyle w:val="Titolo1"/>
        <w:numPr>
          <w:ilvl w:val="0"/>
          <w:numId w:val="0"/>
        </w:numPr>
        <w:spacing w:before="0" w:after="0"/>
        <w:jc w:val="left"/>
        <w:rPr>
          <w:rFonts w:ascii="Times New Roman" w:hAnsi="Times New Roman" w:cs="Times New Roman"/>
          <w:sz w:val="24"/>
          <w:szCs w:val="24"/>
        </w:rPr>
      </w:pPr>
      <w:bookmarkStart w:id="18" w:name="_Toc228197628"/>
      <w:r w:rsidRPr="00B73962">
        <w:rPr>
          <w:rFonts w:ascii="Times New Roman" w:hAnsi="Times New Roman" w:cs="Times New Roman"/>
          <w:sz w:val="24"/>
          <w:szCs w:val="24"/>
        </w:rPr>
        <w:t>1) INFORMAZIONI GENERALI SUL</w:t>
      </w:r>
      <w:bookmarkEnd w:id="16"/>
      <w:bookmarkEnd w:id="17"/>
      <w:r w:rsidRPr="00B73962">
        <w:rPr>
          <w:rFonts w:ascii="Times New Roman" w:hAnsi="Times New Roman" w:cs="Times New Roman"/>
          <w:sz w:val="24"/>
          <w:szCs w:val="24"/>
        </w:rPr>
        <w:t>L’APPALTO</w:t>
      </w:r>
      <w:bookmarkEnd w:id="18"/>
    </w:p>
    <w:bookmarkEnd w:id="3"/>
    <w:bookmarkEnd w:id="4"/>
    <w:bookmarkEnd w:id="5"/>
    <w:p w14:paraId="4A6AE00F" w14:textId="77777777" w:rsidR="004C347D" w:rsidRPr="009F3B1C" w:rsidRDefault="004C347D" w:rsidP="009F3B1C">
      <w:pPr>
        <w:ind w:right="70"/>
        <w:rPr>
          <w:i/>
          <w:iC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380"/>
      </w:tblGrid>
      <w:tr w:rsidR="004C347D" w:rsidRPr="008E5FA3" w14:paraId="261F2AE4" w14:textId="77777777" w:rsidTr="00B73962">
        <w:tc>
          <w:tcPr>
            <w:tcW w:w="2520" w:type="dxa"/>
            <w:tcMar>
              <w:top w:w="113" w:type="dxa"/>
              <w:bottom w:w="113" w:type="dxa"/>
            </w:tcMar>
            <w:vAlign w:val="center"/>
          </w:tcPr>
          <w:p w14:paraId="01227206" w14:textId="77777777" w:rsidR="004C347D" w:rsidRPr="008E5FA3" w:rsidRDefault="004C347D" w:rsidP="003A06F0">
            <w:pPr>
              <w:jc w:val="left"/>
              <w:rPr>
                <w:szCs w:val="22"/>
              </w:rPr>
            </w:pPr>
            <w:r>
              <w:rPr>
                <w:szCs w:val="22"/>
              </w:rPr>
              <w:t>COMMITTENTE</w:t>
            </w:r>
          </w:p>
        </w:tc>
        <w:tc>
          <w:tcPr>
            <w:tcW w:w="7380" w:type="dxa"/>
            <w:tcMar>
              <w:top w:w="113" w:type="dxa"/>
              <w:bottom w:w="113" w:type="dxa"/>
            </w:tcMar>
            <w:vAlign w:val="center"/>
          </w:tcPr>
          <w:p w14:paraId="00F75DFA" w14:textId="77777777" w:rsidR="00181D01" w:rsidRDefault="00181D01" w:rsidP="00181D01">
            <w:pPr>
              <w:rPr>
                <w:b/>
              </w:rPr>
            </w:pPr>
            <w:r>
              <w:rPr>
                <w:b/>
              </w:rPr>
              <w:t>CASA DI RIPOSO “PIO OSPIZIO SAN MICHELE”</w:t>
            </w:r>
          </w:p>
          <w:p w14:paraId="2CDCF971" w14:textId="77777777" w:rsidR="00181D01" w:rsidRPr="008940A9" w:rsidRDefault="00181D01" w:rsidP="00181D01">
            <w:r>
              <w:t>Via P. Sterzi, 139 - 37054 Nogara (VR)</w:t>
            </w:r>
          </w:p>
          <w:p w14:paraId="345A31AE" w14:textId="77777777" w:rsidR="00181D01" w:rsidRDefault="00181D01" w:rsidP="00181D01">
            <w:r w:rsidRPr="00D45E4C">
              <w:t>Tel. 04</w:t>
            </w:r>
            <w:r>
              <w:t>42</w:t>
            </w:r>
            <w:r w:rsidRPr="00D45E4C">
              <w:t>/</w:t>
            </w:r>
            <w:r>
              <w:t>88076</w:t>
            </w:r>
          </w:p>
          <w:p w14:paraId="0330A616" w14:textId="77777777" w:rsidR="00181D01" w:rsidRDefault="00181D01" w:rsidP="00181D01">
            <w:r>
              <w:t>e-mail: info@pioospizio.it</w:t>
            </w:r>
          </w:p>
          <w:p w14:paraId="7C6048DB" w14:textId="77777777" w:rsidR="00181D01" w:rsidRDefault="00181D01" w:rsidP="00181D01">
            <w:r>
              <w:t>Cod. fiscale: 80009870231</w:t>
            </w:r>
          </w:p>
          <w:p w14:paraId="294DBB82" w14:textId="3D409EDC" w:rsidR="004C347D" w:rsidRPr="0044741C" w:rsidRDefault="00181D01" w:rsidP="009A4AC0">
            <w:r>
              <w:t xml:space="preserve">P. IVA: 00553710237 </w:t>
            </w:r>
          </w:p>
        </w:tc>
      </w:tr>
      <w:tr w:rsidR="004C347D" w:rsidRPr="008E5FA3" w14:paraId="2CA0A42E" w14:textId="77777777" w:rsidTr="00B73962">
        <w:tc>
          <w:tcPr>
            <w:tcW w:w="2520" w:type="dxa"/>
            <w:tcMar>
              <w:top w:w="113" w:type="dxa"/>
              <w:bottom w:w="113" w:type="dxa"/>
            </w:tcMar>
            <w:vAlign w:val="center"/>
          </w:tcPr>
          <w:p w14:paraId="14BD3D4E" w14:textId="77777777" w:rsidR="004C347D" w:rsidRPr="00C53E42" w:rsidRDefault="004C347D" w:rsidP="003A06F0">
            <w:pPr>
              <w:jc w:val="left"/>
              <w:rPr>
                <w:szCs w:val="22"/>
              </w:rPr>
            </w:pPr>
            <w:r w:rsidRPr="00C53E42">
              <w:rPr>
                <w:szCs w:val="22"/>
              </w:rPr>
              <w:t>IMPRESA/E AFFIDATARIE</w:t>
            </w:r>
          </w:p>
        </w:tc>
        <w:tc>
          <w:tcPr>
            <w:tcW w:w="7380" w:type="dxa"/>
            <w:tcMar>
              <w:top w:w="113" w:type="dxa"/>
              <w:bottom w:w="113" w:type="dxa"/>
            </w:tcMar>
            <w:vAlign w:val="center"/>
          </w:tcPr>
          <w:p w14:paraId="436527FA" w14:textId="77777777" w:rsidR="00583AE8" w:rsidRPr="00DD0CB3" w:rsidRDefault="00FC7BD0" w:rsidP="00610A11">
            <w:pPr>
              <w:ind w:left="34"/>
              <w:jc w:val="left"/>
              <w:rPr>
                <w:szCs w:val="22"/>
                <w:highlight w:val="yellow"/>
              </w:rPr>
            </w:pPr>
            <w:r w:rsidRPr="00DD0CB3">
              <w:rPr>
                <w:szCs w:val="22"/>
                <w:highlight w:val="yellow"/>
              </w:rPr>
              <w:t>…………………………..</w:t>
            </w:r>
          </w:p>
          <w:p w14:paraId="43C30B98" w14:textId="211DF8E0" w:rsidR="00FC7BD0" w:rsidRPr="00FC7BD0" w:rsidRDefault="00FC7BD0" w:rsidP="00FC7BD0">
            <w:pPr>
              <w:ind w:left="34"/>
              <w:jc w:val="left"/>
              <w:rPr>
                <w:b/>
                <w:szCs w:val="22"/>
              </w:rPr>
            </w:pPr>
            <w:r w:rsidRPr="00DD0CB3">
              <w:rPr>
                <w:szCs w:val="22"/>
                <w:highlight w:val="yellow"/>
              </w:rPr>
              <w:t>…………………………..</w:t>
            </w:r>
          </w:p>
        </w:tc>
      </w:tr>
      <w:tr w:rsidR="004C347D" w:rsidRPr="008E5FA3" w14:paraId="081E4F0D" w14:textId="77777777" w:rsidTr="00B73962">
        <w:tc>
          <w:tcPr>
            <w:tcW w:w="2520" w:type="dxa"/>
            <w:tcMar>
              <w:top w:w="113" w:type="dxa"/>
              <w:bottom w:w="113" w:type="dxa"/>
            </w:tcMar>
            <w:vAlign w:val="center"/>
          </w:tcPr>
          <w:p w14:paraId="29C74A03" w14:textId="782E3E6E" w:rsidR="004C347D" w:rsidRPr="00C53E42" w:rsidRDefault="004C347D" w:rsidP="00E40E1F">
            <w:pPr>
              <w:jc w:val="left"/>
              <w:rPr>
                <w:szCs w:val="22"/>
              </w:rPr>
            </w:pPr>
            <w:r w:rsidRPr="00C53E42">
              <w:rPr>
                <w:szCs w:val="22"/>
              </w:rPr>
              <w:t>Contratto di appalto</w:t>
            </w:r>
          </w:p>
        </w:tc>
        <w:tc>
          <w:tcPr>
            <w:tcW w:w="7380" w:type="dxa"/>
            <w:tcMar>
              <w:top w:w="113" w:type="dxa"/>
              <w:bottom w:w="113" w:type="dxa"/>
            </w:tcMar>
            <w:vAlign w:val="center"/>
          </w:tcPr>
          <w:p w14:paraId="5D6F0BA3" w14:textId="0361A72C" w:rsidR="0083408F" w:rsidRPr="008E5FA3" w:rsidRDefault="00FC7BD0" w:rsidP="009E0C58">
            <w:pPr>
              <w:ind w:left="34"/>
              <w:jc w:val="left"/>
              <w:rPr>
                <w:szCs w:val="22"/>
              </w:rPr>
            </w:pPr>
            <w:r w:rsidRPr="00DD0CB3">
              <w:rPr>
                <w:szCs w:val="22"/>
                <w:highlight w:val="yellow"/>
              </w:rPr>
              <w:t>…………………………..</w:t>
            </w:r>
          </w:p>
        </w:tc>
      </w:tr>
      <w:tr w:rsidR="004C347D" w:rsidRPr="008E5FA3" w14:paraId="16CF2235" w14:textId="77777777" w:rsidTr="00EA6A07">
        <w:trPr>
          <w:trHeight w:val="325"/>
        </w:trPr>
        <w:tc>
          <w:tcPr>
            <w:tcW w:w="2520" w:type="dxa"/>
            <w:tcMar>
              <w:top w:w="113" w:type="dxa"/>
              <w:bottom w:w="113" w:type="dxa"/>
            </w:tcMar>
            <w:vAlign w:val="center"/>
          </w:tcPr>
          <w:p w14:paraId="0DCB493E" w14:textId="77777777" w:rsidR="004C347D" w:rsidRPr="008E5FA3" w:rsidRDefault="004C347D" w:rsidP="00E40E1F">
            <w:pPr>
              <w:jc w:val="left"/>
              <w:rPr>
                <w:szCs w:val="22"/>
              </w:rPr>
            </w:pPr>
            <w:r w:rsidRPr="008E5FA3">
              <w:rPr>
                <w:szCs w:val="22"/>
              </w:rPr>
              <w:t xml:space="preserve">Oggetto </w:t>
            </w:r>
            <w:r>
              <w:rPr>
                <w:szCs w:val="22"/>
              </w:rPr>
              <w:t>d</w:t>
            </w:r>
            <w:r w:rsidRPr="008E5FA3">
              <w:rPr>
                <w:szCs w:val="22"/>
              </w:rPr>
              <w:t>ell’appalto</w:t>
            </w:r>
          </w:p>
        </w:tc>
        <w:tc>
          <w:tcPr>
            <w:tcW w:w="7380" w:type="dxa"/>
            <w:tcMar>
              <w:top w:w="113" w:type="dxa"/>
              <w:bottom w:w="113" w:type="dxa"/>
            </w:tcMar>
            <w:vAlign w:val="center"/>
          </w:tcPr>
          <w:p w14:paraId="4AC586BF" w14:textId="05D96091" w:rsidR="004C347D" w:rsidRPr="0050197D" w:rsidRDefault="00EA6A07" w:rsidP="00083062">
            <w:pPr>
              <w:autoSpaceDE w:val="0"/>
              <w:autoSpaceDN w:val="0"/>
              <w:adjustRightInd w:val="0"/>
              <w:jc w:val="left"/>
              <w:rPr>
                <w:szCs w:val="22"/>
              </w:rPr>
            </w:pPr>
            <w:r>
              <w:t>S</w:t>
            </w:r>
            <w:r w:rsidRPr="00EA6A07">
              <w:t>ervizio di raccolta, trasporto e smaltimento di rifiuti speciali</w:t>
            </w:r>
          </w:p>
        </w:tc>
      </w:tr>
      <w:tr w:rsidR="004C347D" w:rsidRPr="008E5FA3" w14:paraId="50634D53" w14:textId="77777777" w:rsidTr="00B73962">
        <w:tc>
          <w:tcPr>
            <w:tcW w:w="2520" w:type="dxa"/>
            <w:tcMar>
              <w:top w:w="113" w:type="dxa"/>
              <w:bottom w:w="113" w:type="dxa"/>
            </w:tcMar>
            <w:vAlign w:val="center"/>
          </w:tcPr>
          <w:p w14:paraId="23601669" w14:textId="77777777" w:rsidR="004C347D" w:rsidRPr="008E5FA3" w:rsidRDefault="004C347D" w:rsidP="00E40E1F">
            <w:pPr>
              <w:jc w:val="left"/>
              <w:rPr>
                <w:szCs w:val="22"/>
              </w:rPr>
            </w:pPr>
            <w:r>
              <w:rPr>
                <w:szCs w:val="22"/>
              </w:rPr>
              <w:t>Luoghi di lavoro oggetto dell’appalto</w:t>
            </w:r>
          </w:p>
        </w:tc>
        <w:tc>
          <w:tcPr>
            <w:tcW w:w="7380" w:type="dxa"/>
            <w:tcMar>
              <w:top w:w="113" w:type="dxa"/>
              <w:bottom w:w="113" w:type="dxa"/>
            </w:tcMar>
            <w:vAlign w:val="center"/>
          </w:tcPr>
          <w:p w14:paraId="38AB5BA8" w14:textId="77777777" w:rsidR="005E533E" w:rsidRPr="005E533E" w:rsidRDefault="005E533E" w:rsidP="005E533E">
            <w:r w:rsidRPr="005E533E">
              <w:t>CASA DI RIPOSO “PIO OSPIZIO SAN MICHELE”</w:t>
            </w:r>
          </w:p>
          <w:p w14:paraId="4EB35226" w14:textId="2C3821F7" w:rsidR="00034F06" w:rsidRPr="004475F0" w:rsidRDefault="005E533E" w:rsidP="00034F06">
            <w:r w:rsidRPr="005E533E">
              <w:t>Via P. Sterzi, 139 - 37054 Nogara (VR)</w:t>
            </w:r>
          </w:p>
        </w:tc>
      </w:tr>
      <w:tr w:rsidR="004C347D" w:rsidRPr="008E5FA3" w14:paraId="57D62437" w14:textId="77777777" w:rsidTr="00C53E42">
        <w:trPr>
          <w:trHeight w:val="725"/>
        </w:trPr>
        <w:tc>
          <w:tcPr>
            <w:tcW w:w="2520" w:type="dxa"/>
            <w:tcMar>
              <w:top w:w="113" w:type="dxa"/>
              <w:bottom w:w="113" w:type="dxa"/>
            </w:tcMar>
            <w:vAlign w:val="center"/>
          </w:tcPr>
          <w:p w14:paraId="0C9A5AF9" w14:textId="77777777" w:rsidR="004C347D" w:rsidRPr="008E5FA3" w:rsidRDefault="004C347D" w:rsidP="00E40E1F">
            <w:pPr>
              <w:jc w:val="left"/>
              <w:rPr>
                <w:szCs w:val="22"/>
              </w:rPr>
            </w:pPr>
            <w:r w:rsidRPr="008E5FA3">
              <w:rPr>
                <w:szCs w:val="22"/>
              </w:rPr>
              <w:t xml:space="preserve">Descrizione </w:t>
            </w:r>
            <w:r>
              <w:rPr>
                <w:szCs w:val="22"/>
              </w:rPr>
              <w:t>delle attività o</w:t>
            </w:r>
            <w:r w:rsidRPr="008E5FA3">
              <w:rPr>
                <w:szCs w:val="22"/>
              </w:rPr>
              <w:t xml:space="preserve">ggetto </w:t>
            </w:r>
            <w:r>
              <w:rPr>
                <w:szCs w:val="22"/>
              </w:rPr>
              <w:t>d</w:t>
            </w:r>
            <w:r w:rsidRPr="008E5FA3">
              <w:rPr>
                <w:szCs w:val="22"/>
              </w:rPr>
              <w:t>ell’appalto</w:t>
            </w:r>
          </w:p>
        </w:tc>
        <w:tc>
          <w:tcPr>
            <w:tcW w:w="7380" w:type="dxa"/>
            <w:tcMar>
              <w:top w:w="113" w:type="dxa"/>
              <w:bottom w:w="113" w:type="dxa"/>
            </w:tcMar>
            <w:vAlign w:val="center"/>
          </w:tcPr>
          <w:p w14:paraId="73066824" w14:textId="62CD0DEF" w:rsidR="009E0C58" w:rsidRPr="009E0C58" w:rsidRDefault="00FC7BD0" w:rsidP="00EA6A07">
            <w:pPr>
              <w:autoSpaceDE w:val="0"/>
              <w:autoSpaceDN w:val="0"/>
              <w:adjustRightInd w:val="0"/>
              <w:jc w:val="left"/>
              <w:rPr>
                <w:bCs/>
                <w:szCs w:val="22"/>
              </w:rPr>
            </w:pPr>
            <w:r w:rsidRPr="009F7D19">
              <w:t xml:space="preserve">Le </w:t>
            </w:r>
            <w:r w:rsidR="00EA6A07">
              <w:t>caratteristiche del servizio</w:t>
            </w:r>
            <w:r w:rsidR="00FC2345">
              <w:t xml:space="preserve"> sono indicate al punto 2 dell’A</w:t>
            </w:r>
            <w:r w:rsidR="00EA6A07">
              <w:t>vviso della manifestazione di interesse.</w:t>
            </w:r>
          </w:p>
        </w:tc>
      </w:tr>
      <w:tr w:rsidR="004C347D" w:rsidRPr="008E5FA3" w14:paraId="608F4940" w14:textId="77777777" w:rsidTr="00B73962">
        <w:tc>
          <w:tcPr>
            <w:tcW w:w="2520" w:type="dxa"/>
            <w:tcMar>
              <w:top w:w="113" w:type="dxa"/>
              <w:bottom w:w="113" w:type="dxa"/>
            </w:tcMar>
            <w:vAlign w:val="center"/>
          </w:tcPr>
          <w:p w14:paraId="4D3824A0" w14:textId="77777777" w:rsidR="004C347D" w:rsidRPr="00BF7786" w:rsidRDefault="004C347D" w:rsidP="00E40E1F">
            <w:pPr>
              <w:jc w:val="left"/>
              <w:rPr>
                <w:szCs w:val="22"/>
              </w:rPr>
            </w:pPr>
            <w:r w:rsidRPr="00BF7786">
              <w:rPr>
                <w:szCs w:val="22"/>
              </w:rPr>
              <w:t xml:space="preserve">Durata </w:t>
            </w:r>
            <w:r>
              <w:rPr>
                <w:szCs w:val="22"/>
              </w:rPr>
              <w:t>a</w:t>
            </w:r>
            <w:r w:rsidRPr="00BF7786">
              <w:rPr>
                <w:szCs w:val="22"/>
              </w:rPr>
              <w:t>ppalto</w:t>
            </w:r>
          </w:p>
        </w:tc>
        <w:tc>
          <w:tcPr>
            <w:tcW w:w="7380" w:type="dxa"/>
            <w:tcMar>
              <w:top w:w="113" w:type="dxa"/>
              <w:bottom w:w="113" w:type="dxa"/>
            </w:tcMar>
            <w:vAlign w:val="center"/>
          </w:tcPr>
          <w:p w14:paraId="7DE1F55F" w14:textId="2C014B39" w:rsidR="004C347D" w:rsidRPr="00066CC2" w:rsidRDefault="00E7402A" w:rsidP="00EA6A07">
            <w:pPr>
              <w:autoSpaceDE w:val="0"/>
              <w:autoSpaceDN w:val="0"/>
              <w:adjustRightInd w:val="0"/>
              <w:jc w:val="left"/>
            </w:pPr>
            <w:r>
              <w:t>D</w:t>
            </w:r>
            <w:r w:rsidR="005E533E" w:rsidRPr="00066CC2">
              <w:t>al 01.</w:t>
            </w:r>
            <w:r w:rsidR="00F66897">
              <w:t>0</w:t>
            </w:r>
            <w:r w:rsidR="00EA6A07">
              <w:t>7</w:t>
            </w:r>
            <w:r>
              <w:t>.202</w:t>
            </w:r>
            <w:r w:rsidR="00F66897">
              <w:t>6</w:t>
            </w:r>
            <w:r>
              <w:t xml:space="preserve"> al 3</w:t>
            </w:r>
            <w:r w:rsidR="00EA6A07">
              <w:t>0</w:t>
            </w:r>
            <w:r>
              <w:t>.</w:t>
            </w:r>
            <w:r w:rsidR="00EA6A07">
              <w:t>06</w:t>
            </w:r>
            <w:r>
              <w:t>.202</w:t>
            </w:r>
            <w:r w:rsidR="00EA6A07">
              <w:t>8</w:t>
            </w:r>
          </w:p>
        </w:tc>
      </w:tr>
      <w:tr w:rsidR="004C347D" w:rsidRPr="008E5FA3" w14:paraId="7D34114A" w14:textId="77777777" w:rsidTr="00B73962">
        <w:tc>
          <w:tcPr>
            <w:tcW w:w="2520" w:type="dxa"/>
            <w:tcMar>
              <w:top w:w="113" w:type="dxa"/>
              <w:bottom w:w="113" w:type="dxa"/>
            </w:tcMar>
            <w:vAlign w:val="center"/>
          </w:tcPr>
          <w:p w14:paraId="73FA134F" w14:textId="3851A3C7" w:rsidR="004C347D" w:rsidRPr="00C53E42" w:rsidRDefault="004C347D" w:rsidP="00E40E1F">
            <w:pPr>
              <w:jc w:val="left"/>
              <w:rPr>
                <w:szCs w:val="22"/>
              </w:rPr>
            </w:pPr>
            <w:r w:rsidRPr="00C53E42">
              <w:rPr>
                <w:szCs w:val="22"/>
              </w:rPr>
              <w:t>Importo appalto</w:t>
            </w:r>
          </w:p>
        </w:tc>
        <w:tc>
          <w:tcPr>
            <w:tcW w:w="7380" w:type="dxa"/>
            <w:tcMar>
              <w:top w:w="113" w:type="dxa"/>
              <w:bottom w:w="113" w:type="dxa"/>
            </w:tcMar>
            <w:vAlign w:val="center"/>
          </w:tcPr>
          <w:p w14:paraId="5BC3AF97" w14:textId="64C9DB8E" w:rsidR="004C347D" w:rsidRPr="00FC7BD0" w:rsidRDefault="002B70F7" w:rsidP="00EA6A07">
            <w:pPr>
              <w:jc w:val="left"/>
              <w:rPr>
                <w:szCs w:val="22"/>
              </w:rPr>
            </w:pPr>
            <w:r w:rsidRPr="002B70F7">
              <w:t xml:space="preserve">€ </w:t>
            </w:r>
            <w:r w:rsidR="00EA6A07">
              <w:rPr>
                <w:sz w:val="24"/>
                <w:szCs w:val="24"/>
                <w:lang w:eastAsia="zh-CN"/>
              </w:rPr>
              <w:t xml:space="preserve">8.250,00 + </w:t>
            </w:r>
            <w:r w:rsidRPr="002B70F7">
              <w:t>IVA</w:t>
            </w:r>
          </w:p>
        </w:tc>
      </w:tr>
      <w:tr w:rsidR="004C347D" w:rsidRPr="008E5FA3" w14:paraId="32EF598D" w14:textId="77777777" w:rsidTr="00B73962">
        <w:tc>
          <w:tcPr>
            <w:tcW w:w="2520" w:type="dxa"/>
            <w:tcMar>
              <w:top w:w="113" w:type="dxa"/>
              <w:bottom w:w="113" w:type="dxa"/>
            </w:tcMar>
            <w:vAlign w:val="center"/>
          </w:tcPr>
          <w:p w14:paraId="51883121" w14:textId="12953B14" w:rsidR="004C347D" w:rsidRPr="00C53E42" w:rsidRDefault="004C347D" w:rsidP="00E40E1F">
            <w:pPr>
              <w:jc w:val="left"/>
              <w:rPr>
                <w:szCs w:val="22"/>
              </w:rPr>
            </w:pPr>
            <w:r w:rsidRPr="00C53E42">
              <w:rPr>
                <w:szCs w:val="22"/>
              </w:rPr>
              <w:t>Responsabile Impres</w:t>
            </w:r>
            <w:r w:rsidR="006D74F1" w:rsidRPr="00C53E42">
              <w:rPr>
                <w:szCs w:val="22"/>
              </w:rPr>
              <w:t>a</w:t>
            </w:r>
            <w:r w:rsidRPr="00C53E42">
              <w:rPr>
                <w:szCs w:val="22"/>
              </w:rPr>
              <w:t xml:space="preserve"> Appaltatric</w:t>
            </w:r>
            <w:r w:rsidR="006D74F1" w:rsidRPr="00C53E42">
              <w:rPr>
                <w:szCs w:val="22"/>
              </w:rPr>
              <w:t>e</w:t>
            </w:r>
          </w:p>
        </w:tc>
        <w:tc>
          <w:tcPr>
            <w:tcW w:w="7380" w:type="dxa"/>
            <w:tcMar>
              <w:top w:w="113" w:type="dxa"/>
              <w:bottom w:w="113" w:type="dxa"/>
            </w:tcMar>
            <w:vAlign w:val="center"/>
          </w:tcPr>
          <w:p w14:paraId="70D19288" w14:textId="1E901BB8" w:rsidR="003212F5" w:rsidRPr="00DD0CB3" w:rsidRDefault="00FC7BD0" w:rsidP="006D74F1">
            <w:pPr>
              <w:ind w:left="34"/>
              <w:jc w:val="left"/>
              <w:rPr>
                <w:szCs w:val="22"/>
                <w:highlight w:val="yellow"/>
              </w:rPr>
            </w:pPr>
            <w:r w:rsidRPr="00DD0CB3">
              <w:rPr>
                <w:szCs w:val="22"/>
                <w:highlight w:val="yellow"/>
              </w:rPr>
              <w:t>…………………………..</w:t>
            </w:r>
          </w:p>
        </w:tc>
      </w:tr>
      <w:tr w:rsidR="004C347D" w:rsidRPr="008E5FA3" w14:paraId="24358890" w14:textId="77777777" w:rsidTr="00B73962">
        <w:tc>
          <w:tcPr>
            <w:tcW w:w="2520" w:type="dxa"/>
            <w:tcMar>
              <w:top w:w="113" w:type="dxa"/>
              <w:bottom w:w="113" w:type="dxa"/>
            </w:tcMar>
            <w:vAlign w:val="center"/>
          </w:tcPr>
          <w:p w14:paraId="234B50AA" w14:textId="6E0CE093" w:rsidR="004C347D" w:rsidRPr="00BF7786" w:rsidRDefault="004C347D" w:rsidP="00E40E1F">
            <w:pPr>
              <w:jc w:val="left"/>
              <w:rPr>
                <w:szCs w:val="22"/>
              </w:rPr>
            </w:pPr>
            <w:r w:rsidRPr="00BF7786">
              <w:rPr>
                <w:szCs w:val="22"/>
              </w:rPr>
              <w:t xml:space="preserve">Luoghi </w:t>
            </w:r>
            <w:r>
              <w:rPr>
                <w:szCs w:val="22"/>
              </w:rPr>
              <w:t>d</w:t>
            </w:r>
            <w:r w:rsidRPr="00BF7786">
              <w:rPr>
                <w:szCs w:val="22"/>
              </w:rPr>
              <w:t xml:space="preserve">i </w:t>
            </w:r>
            <w:r>
              <w:rPr>
                <w:szCs w:val="22"/>
              </w:rPr>
              <w:t>e</w:t>
            </w:r>
            <w:r w:rsidRPr="00BF7786">
              <w:rPr>
                <w:szCs w:val="22"/>
              </w:rPr>
              <w:t xml:space="preserve">secuzione </w:t>
            </w:r>
            <w:r>
              <w:rPr>
                <w:szCs w:val="22"/>
              </w:rPr>
              <w:t>d</w:t>
            </w:r>
            <w:r w:rsidRPr="00BF7786">
              <w:rPr>
                <w:szCs w:val="22"/>
              </w:rPr>
              <w:t xml:space="preserve">elle </w:t>
            </w:r>
            <w:r>
              <w:rPr>
                <w:szCs w:val="22"/>
              </w:rPr>
              <w:t>a</w:t>
            </w:r>
            <w:r w:rsidRPr="00BF7786">
              <w:rPr>
                <w:szCs w:val="22"/>
              </w:rPr>
              <w:t>ttività</w:t>
            </w:r>
            <w:r>
              <w:rPr>
                <w:szCs w:val="22"/>
              </w:rPr>
              <w:t xml:space="preserve"> </w:t>
            </w:r>
          </w:p>
        </w:tc>
        <w:tc>
          <w:tcPr>
            <w:tcW w:w="7380" w:type="dxa"/>
            <w:tcMar>
              <w:top w:w="113" w:type="dxa"/>
              <w:bottom w:w="113" w:type="dxa"/>
            </w:tcMar>
            <w:vAlign w:val="center"/>
          </w:tcPr>
          <w:p w14:paraId="1B624674" w14:textId="29E646EB" w:rsidR="004C347D" w:rsidRPr="00357C90" w:rsidRDefault="0065590E" w:rsidP="0065590E">
            <w:pPr>
              <w:jc w:val="left"/>
              <w:rPr>
                <w:szCs w:val="22"/>
              </w:rPr>
            </w:pPr>
            <w:r>
              <w:rPr>
                <w:szCs w:val="22"/>
              </w:rPr>
              <w:t>Le attività dell’appalto</w:t>
            </w:r>
            <w:r w:rsidR="00EA6A07" w:rsidRPr="00EA6A07">
              <w:rPr>
                <w:szCs w:val="22"/>
              </w:rPr>
              <w:t xml:space="preserve"> verranno svolt</w:t>
            </w:r>
            <w:r>
              <w:rPr>
                <w:szCs w:val="22"/>
              </w:rPr>
              <w:t>e</w:t>
            </w:r>
            <w:r w:rsidR="00EA6A07" w:rsidRPr="00EA6A07">
              <w:rPr>
                <w:szCs w:val="22"/>
              </w:rPr>
              <w:t xml:space="preserve"> nel vialettto di ingresso della Struttura</w:t>
            </w:r>
          </w:p>
        </w:tc>
      </w:tr>
      <w:tr w:rsidR="004C347D" w:rsidRPr="008E5FA3" w14:paraId="16F2EB12" w14:textId="77777777" w:rsidTr="00B73962">
        <w:tc>
          <w:tcPr>
            <w:tcW w:w="2520" w:type="dxa"/>
            <w:tcMar>
              <w:top w:w="113" w:type="dxa"/>
              <w:bottom w:w="113" w:type="dxa"/>
            </w:tcMar>
            <w:vAlign w:val="center"/>
          </w:tcPr>
          <w:p w14:paraId="34C4CD89" w14:textId="7F10547F" w:rsidR="004C347D" w:rsidRPr="00BF7786" w:rsidRDefault="004C347D" w:rsidP="003A06F0">
            <w:pPr>
              <w:jc w:val="left"/>
              <w:rPr>
                <w:szCs w:val="22"/>
              </w:rPr>
            </w:pPr>
            <w:r w:rsidRPr="00BF7786">
              <w:rPr>
                <w:szCs w:val="22"/>
              </w:rPr>
              <w:t xml:space="preserve">Lavoratori occupati </w:t>
            </w:r>
          </w:p>
        </w:tc>
        <w:tc>
          <w:tcPr>
            <w:tcW w:w="7380" w:type="dxa"/>
            <w:tcMar>
              <w:top w:w="113" w:type="dxa"/>
              <w:bottom w:w="113" w:type="dxa"/>
            </w:tcMar>
            <w:vAlign w:val="center"/>
          </w:tcPr>
          <w:p w14:paraId="7D0DD6B5" w14:textId="2E9596D3" w:rsidR="004C347D" w:rsidRPr="004A452C" w:rsidRDefault="00A666A0" w:rsidP="00137B58">
            <w:pPr>
              <w:ind w:left="34"/>
              <w:jc w:val="left"/>
              <w:rPr>
                <w:szCs w:val="22"/>
                <w:highlight w:val="yellow"/>
              </w:rPr>
            </w:pPr>
            <w:r w:rsidRPr="00A666A0">
              <w:rPr>
                <w:szCs w:val="22"/>
                <w:highlight w:val="yellow"/>
              </w:rPr>
              <w:t>………………………….</w:t>
            </w:r>
          </w:p>
        </w:tc>
      </w:tr>
      <w:tr w:rsidR="004C347D" w:rsidRPr="008E5FA3" w14:paraId="10F9A0A8" w14:textId="77777777" w:rsidTr="00B73962">
        <w:tc>
          <w:tcPr>
            <w:tcW w:w="2520" w:type="dxa"/>
            <w:tcMar>
              <w:top w:w="113" w:type="dxa"/>
              <w:bottom w:w="113" w:type="dxa"/>
            </w:tcMar>
            <w:vAlign w:val="center"/>
          </w:tcPr>
          <w:p w14:paraId="0030DB33" w14:textId="77777777" w:rsidR="004C347D" w:rsidRPr="00BF7786" w:rsidRDefault="004C347D" w:rsidP="003A06F0">
            <w:pPr>
              <w:jc w:val="left"/>
              <w:rPr>
                <w:szCs w:val="22"/>
              </w:rPr>
            </w:pPr>
            <w:r w:rsidRPr="00BF7786">
              <w:rPr>
                <w:szCs w:val="22"/>
              </w:rPr>
              <w:t>Tipologia di presenza presso i luoghi di lavoro del Committente</w:t>
            </w:r>
          </w:p>
        </w:tc>
        <w:tc>
          <w:tcPr>
            <w:tcW w:w="7380" w:type="dxa"/>
            <w:tcMar>
              <w:top w:w="113" w:type="dxa"/>
              <w:bottom w:w="113" w:type="dxa"/>
            </w:tcMar>
            <w:vAlign w:val="center"/>
          </w:tcPr>
          <w:p w14:paraId="6D55D5D8" w14:textId="62318E2E" w:rsidR="004C347D" w:rsidRPr="004A452C" w:rsidRDefault="00EA6A07" w:rsidP="00FC2345">
            <w:pPr>
              <w:ind w:left="34"/>
              <w:jc w:val="left"/>
              <w:rPr>
                <w:szCs w:val="22"/>
                <w:highlight w:val="yellow"/>
              </w:rPr>
            </w:pPr>
            <w:r w:rsidRPr="00EA6A07">
              <w:t xml:space="preserve">Al punto 1 </w:t>
            </w:r>
            <w:r>
              <w:t>dell’</w:t>
            </w:r>
            <w:r w:rsidR="00FC2345">
              <w:t>A</w:t>
            </w:r>
            <w:r>
              <w:t xml:space="preserve">vviso della manifestazione di interesse </w:t>
            </w:r>
            <w:r w:rsidR="00CF1E29">
              <w:t>sono indicati il numero di ritiri che dovranno essere eseguiti nei 30 mesi.</w:t>
            </w:r>
          </w:p>
        </w:tc>
      </w:tr>
      <w:tr w:rsidR="004C347D" w:rsidRPr="008E5FA3" w14:paraId="213C7AEA" w14:textId="77777777" w:rsidTr="00B73962">
        <w:tc>
          <w:tcPr>
            <w:tcW w:w="2520" w:type="dxa"/>
            <w:tcMar>
              <w:top w:w="113" w:type="dxa"/>
              <w:bottom w:w="113" w:type="dxa"/>
            </w:tcMar>
            <w:vAlign w:val="center"/>
          </w:tcPr>
          <w:p w14:paraId="5394FF28" w14:textId="1A093397" w:rsidR="004C347D" w:rsidRDefault="004C347D" w:rsidP="00793664">
            <w:pPr>
              <w:jc w:val="left"/>
              <w:rPr>
                <w:szCs w:val="22"/>
              </w:rPr>
            </w:pPr>
            <w:r>
              <w:rPr>
                <w:szCs w:val="22"/>
              </w:rPr>
              <w:t xml:space="preserve">Attrezzature di lavoro impiegate dall’Impresa Appaltatrice </w:t>
            </w:r>
          </w:p>
        </w:tc>
        <w:tc>
          <w:tcPr>
            <w:tcW w:w="7380" w:type="dxa"/>
            <w:tcMar>
              <w:top w:w="113" w:type="dxa"/>
              <w:bottom w:w="113" w:type="dxa"/>
            </w:tcMar>
            <w:vAlign w:val="center"/>
          </w:tcPr>
          <w:p w14:paraId="160D8F3B" w14:textId="03AA4F95" w:rsidR="004C347D" w:rsidRPr="00357C90" w:rsidRDefault="00CF1E29" w:rsidP="00FC2345">
            <w:pPr>
              <w:jc w:val="left"/>
            </w:pPr>
            <w:r>
              <w:t>A</w:t>
            </w:r>
            <w:r>
              <w:t>l punto 2 dell’</w:t>
            </w:r>
            <w:r w:rsidR="00FC2345">
              <w:t>A</w:t>
            </w:r>
            <w:r>
              <w:t>vviso della manifestazione di interesse</w:t>
            </w:r>
            <w:r>
              <w:t xml:space="preserve"> sono indicate le caratteristiche che dovranno avere le attrezzature per svolgere l’appalto</w:t>
            </w:r>
          </w:p>
        </w:tc>
      </w:tr>
      <w:tr w:rsidR="004C347D" w:rsidRPr="008E5FA3" w14:paraId="6DD8310A" w14:textId="77777777" w:rsidTr="00C272AB">
        <w:trPr>
          <w:trHeight w:val="766"/>
        </w:trPr>
        <w:tc>
          <w:tcPr>
            <w:tcW w:w="2520" w:type="dxa"/>
            <w:tcMar>
              <w:top w:w="113" w:type="dxa"/>
              <w:bottom w:w="113" w:type="dxa"/>
            </w:tcMar>
            <w:vAlign w:val="center"/>
          </w:tcPr>
          <w:p w14:paraId="28442A7E" w14:textId="452E3DE4" w:rsidR="004C347D" w:rsidRDefault="004C347D" w:rsidP="00793664">
            <w:pPr>
              <w:jc w:val="left"/>
              <w:rPr>
                <w:szCs w:val="22"/>
              </w:rPr>
            </w:pPr>
            <w:r>
              <w:rPr>
                <w:szCs w:val="22"/>
              </w:rPr>
              <w:t>Sostanze pericolose impiegate dall’Impresa Appaltatrice</w:t>
            </w:r>
          </w:p>
        </w:tc>
        <w:tc>
          <w:tcPr>
            <w:tcW w:w="7380" w:type="dxa"/>
            <w:tcMar>
              <w:top w:w="113" w:type="dxa"/>
              <w:bottom w:w="113" w:type="dxa"/>
            </w:tcMar>
            <w:vAlign w:val="center"/>
          </w:tcPr>
          <w:p w14:paraId="5A1EE230" w14:textId="53619303" w:rsidR="004C347D" w:rsidRPr="009F7D19" w:rsidRDefault="00CF1E29" w:rsidP="00B561D7">
            <w:pPr>
              <w:ind w:left="34"/>
              <w:jc w:val="left"/>
              <w:rPr>
                <w:szCs w:val="22"/>
              </w:rPr>
            </w:pPr>
            <w:r>
              <w:rPr>
                <w:szCs w:val="22"/>
              </w:rPr>
              <w:t>Nessuna</w:t>
            </w:r>
          </w:p>
        </w:tc>
      </w:tr>
      <w:tr w:rsidR="00C272AB" w:rsidRPr="008E5FA3" w14:paraId="7D9AA4AE" w14:textId="77777777" w:rsidTr="00C272AB">
        <w:trPr>
          <w:trHeight w:val="766"/>
        </w:trPr>
        <w:tc>
          <w:tcPr>
            <w:tcW w:w="2520" w:type="dxa"/>
            <w:tcMar>
              <w:top w:w="113" w:type="dxa"/>
              <w:bottom w:w="113" w:type="dxa"/>
            </w:tcMar>
            <w:vAlign w:val="center"/>
          </w:tcPr>
          <w:p w14:paraId="3D9A74A5" w14:textId="6F76DC87" w:rsidR="00C272AB" w:rsidRDefault="00C272AB" w:rsidP="00C272AB">
            <w:pPr>
              <w:jc w:val="left"/>
              <w:rPr>
                <w:szCs w:val="22"/>
              </w:rPr>
            </w:pPr>
            <w:r>
              <w:rPr>
                <w:szCs w:val="22"/>
              </w:rPr>
              <w:t>Possibili interferenze</w:t>
            </w:r>
          </w:p>
        </w:tc>
        <w:tc>
          <w:tcPr>
            <w:tcW w:w="7380" w:type="dxa"/>
            <w:tcMar>
              <w:top w:w="113" w:type="dxa"/>
              <w:bottom w:w="113" w:type="dxa"/>
            </w:tcMar>
            <w:vAlign w:val="center"/>
          </w:tcPr>
          <w:p w14:paraId="6979B827" w14:textId="0B04FE93" w:rsidR="00C272AB" w:rsidRDefault="00C272AB" w:rsidP="00CF1E29">
            <w:pPr>
              <w:ind w:left="34"/>
              <w:jc w:val="left"/>
              <w:rPr>
                <w:szCs w:val="22"/>
              </w:rPr>
            </w:pPr>
            <w:r>
              <w:rPr>
                <w:szCs w:val="22"/>
              </w:rPr>
              <w:t xml:space="preserve">Durante le </w:t>
            </w:r>
            <w:r w:rsidR="00CF1E29">
              <w:rPr>
                <w:szCs w:val="22"/>
              </w:rPr>
              <w:t>attività</w:t>
            </w:r>
            <w:r>
              <w:rPr>
                <w:szCs w:val="22"/>
              </w:rPr>
              <w:t xml:space="preserve"> vi possono essere interferenze con il personale del Committente</w:t>
            </w:r>
            <w:r w:rsidR="00CF1E29">
              <w:rPr>
                <w:szCs w:val="22"/>
              </w:rPr>
              <w:t xml:space="preserve"> e/o terze persone</w:t>
            </w:r>
            <w:r>
              <w:rPr>
                <w:szCs w:val="22"/>
              </w:rPr>
              <w:t>.</w:t>
            </w:r>
          </w:p>
        </w:tc>
      </w:tr>
    </w:tbl>
    <w:p w14:paraId="19DE322A" w14:textId="235D0E82" w:rsidR="004C347D" w:rsidRDefault="004C347D" w:rsidP="009F3B1C">
      <w:pPr>
        <w:ind w:right="70"/>
        <w:rPr>
          <w:i/>
          <w:iCs/>
        </w:rPr>
      </w:pPr>
    </w:p>
    <w:p w14:paraId="79FBA402" w14:textId="59EE58E3" w:rsidR="00824BC2" w:rsidRPr="009F3B1C" w:rsidRDefault="00610A11" w:rsidP="009F3B1C">
      <w:pPr>
        <w:ind w:right="70"/>
        <w:rPr>
          <w:i/>
          <w:iCs/>
        </w:rPr>
      </w:pPr>
      <w:r>
        <w:rPr>
          <w:i/>
          <w:iCs/>
        </w:rPr>
        <w:br w:type="column"/>
      </w:r>
    </w:p>
    <w:p w14:paraId="7C372D87" w14:textId="5614E0A9" w:rsidR="004C347D" w:rsidRDefault="004C347D" w:rsidP="00DD6F50">
      <w:pPr>
        <w:pStyle w:val="Titolo1"/>
        <w:numPr>
          <w:ilvl w:val="0"/>
          <w:numId w:val="0"/>
        </w:numPr>
        <w:spacing w:before="0" w:after="0"/>
        <w:jc w:val="left"/>
        <w:rPr>
          <w:rFonts w:ascii="Times New Roman" w:hAnsi="Times New Roman" w:cs="Times New Roman"/>
          <w:sz w:val="24"/>
          <w:szCs w:val="24"/>
        </w:rPr>
      </w:pPr>
      <w:bookmarkStart w:id="19" w:name="_Toc228197629"/>
      <w:r w:rsidRPr="00DD6F50">
        <w:rPr>
          <w:rFonts w:ascii="Times New Roman" w:hAnsi="Times New Roman" w:cs="Times New Roman"/>
          <w:sz w:val="24"/>
          <w:szCs w:val="24"/>
        </w:rPr>
        <w:t>2</w:t>
      </w:r>
      <w:r>
        <w:rPr>
          <w:rFonts w:ascii="Times New Roman" w:hAnsi="Times New Roman" w:cs="Times New Roman"/>
          <w:sz w:val="24"/>
          <w:szCs w:val="24"/>
        </w:rPr>
        <w:t xml:space="preserve">) </w:t>
      </w:r>
      <w:r w:rsidRPr="00DD6F50">
        <w:rPr>
          <w:rFonts w:ascii="Times New Roman" w:hAnsi="Times New Roman" w:cs="Times New Roman"/>
          <w:sz w:val="24"/>
          <w:szCs w:val="24"/>
        </w:rPr>
        <w:t>IDONEITA’ TECNICO PROFESSIONALE DELL’IMPRESA APPALTATRICE</w:t>
      </w:r>
      <w:bookmarkEnd w:id="19"/>
    </w:p>
    <w:p w14:paraId="3814CDA3" w14:textId="77777777" w:rsidR="004C347D" w:rsidRPr="00DD6F50" w:rsidRDefault="004C347D" w:rsidP="00DD6F50"/>
    <w:p w14:paraId="6DB8CB6E" w14:textId="68858360" w:rsidR="004C347D" w:rsidRDefault="004C347D" w:rsidP="007C6214">
      <w:pPr>
        <w:rPr>
          <w:szCs w:val="22"/>
        </w:rPr>
      </w:pPr>
      <w:r>
        <w:t xml:space="preserve">Prima dell’inizio delle attività oggetto dell’appalto il Committente </w:t>
      </w:r>
      <w:r w:rsidR="00610A11">
        <w:t>ha provveduto</w:t>
      </w:r>
      <w:r>
        <w:t xml:space="preserve"> alla verifica della idoneità tecnico professionale dell</w:t>
      </w:r>
      <w:r w:rsidR="00610A11">
        <w:t>a</w:t>
      </w:r>
      <w:r w:rsidR="006451B7">
        <w:t xml:space="preserve"> </w:t>
      </w:r>
      <w:r>
        <w:t>Impres</w:t>
      </w:r>
      <w:r w:rsidR="00610A11">
        <w:t>a</w:t>
      </w:r>
      <w:r>
        <w:t xml:space="preserve"> Appaltatric</w:t>
      </w:r>
      <w:r w:rsidR="00610A11">
        <w:t>E</w:t>
      </w:r>
      <w:r>
        <w:t xml:space="preserve"> nei modi previsti dall’art. 26 comma 1 del D.Lgs 81/2008</w:t>
      </w:r>
      <w:r w:rsidR="00610A11">
        <w:t xml:space="preserve"> attraverso la verifica dell</w:t>
      </w:r>
      <w:r>
        <w:rPr>
          <w:szCs w:val="22"/>
        </w:rPr>
        <w:t xml:space="preserve">a seguente documentazione </w:t>
      </w:r>
      <w:r w:rsidR="00824BC2">
        <w:rPr>
          <w:szCs w:val="22"/>
        </w:rPr>
        <w:t xml:space="preserve">che </w:t>
      </w:r>
      <w:r w:rsidR="00610A11">
        <w:rPr>
          <w:szCs w:val="22"/>
        </w:rPr>
        <w:t>è stata</w:t>
      </w:r>
      <w:r w:rsidR="00824BC2">
        <w:rPr>
          <w:szCs w:val="22"/>
        </w:rPr>
        <w:t xml:space="preserve"> fornita</w:t>
      </w:r>
      <w:r>
        <w:rPr>
          <w:szCs w:val="22"/>
        </w:rPr>
        <w:t xml:space="preserve"> dall</w:t>
      </w:r>
      <w:r w:rsidR="009E0C58">
        <w:rPr>
          <w:szCs w:val="22"/>
        </w:rPr>
        <w:t>a</w:t>
      </w:r>
      <w:r w:rsidR="00E02A16">
        <w:rPr>
          <w:szCs w:val="22"/>
        </w:rPr>
        <w:t xml:space="preserve"> </w:t>
      </w:r>
      <w:r>
        <w:rPr>
          <w:szCs w:val="22"/>
        </w:rPr>
        <w:t>Impres</w:t>
      </w:r>
      <w:r w:rsidR="009E0C58">
        <w:rPr>
          <w:szCs w:val="22"/>
        </w:rPr>
        <w:t>a</w:t>
      </w:r>
      <w:r>
        <w:rPr>
          <w:szCs w:val="22"/>
        </w:rPr>
        <w:t xml:space="preserve"> Appaltatric</w:t>
      </w:r>
      <w:r w:rsidR="009E0C58">
        <w:rPr>
          <w:szCs w:val="22"/>
        </w:rPr>
        <w:t>e</w:t>
      </w:r>
      <w:r>
        <w:rPr>
          <w:szCs w:val="22"/>
        </w:rPr>
        <w:t>:</w:t>
      </w:r>
    </w:p>
    <w:p w14:paraId="3EFDEFD7" w14:textId="77777777" w:rsidR="00610A11" w:rsidRPr="009E0C58" w:rsidRDefault="00610A11" w:rsidP="007C6214"/>
    <w:p w14:paraId="5A3F3902" w14:textId="29D8C1E3" w:rsidR="004C347D" w:rsidRDefault="00610A11" w:rsidP="009E0C58">
      <w:pPr>
        <w:pStyle w:val="Paragrafoelenco"/>
        <w:numPr>
          <w:ilvl w:val="0"/>
          <w:numId w:val="6"/>
        </w:numPr>
        <w:rPr>
          <w:szCs w:val="22"/>
        </w:rPr>
      </w:pPr>
      <w:r>
        <w:rPr>
          <w:szCs w:val="22"/>
        </w:rPr>
        <w:t>C</w:t>
      </w:r>
      <w:r w:rsidR="004C347D" w:rsidRPr="00430677">
        <w:rPr>
          <w:szCs w:val="22"/>
        </w:rPr>
        <w:t>opia del certificato Camera di Commercio</w:t>
      </w:r>
    </w:p>
    <w:p w14:paraId="7B92E19A" w14:textId="77777777" w:rsidR="00610A11" w:rsidRPr="00610A11" w:rsidRDefault="00610A11" w:rsidP="00610A11">
      <w:pPr>
        <w:ind w:left="34"/>
        <w:rPr>
          <w:szCs w:val="22"/>
        </w:rPr>
      </w:pPr>
    </w:p>
    <w:p w14:paraId="757396BF" w14:textId="2237D8FB" w:rsidR="004C347D" w:rsidRDefault="004C347D" w:rsidP="00430677">
      <w:pPr>
        <w:pStyle w:val="Paragrafoelenco"/>
        <w:numPr>
          <w:ilvl w:val="0"/>
          <w:numId w:val="6"/>
        </w:numPr>
        <w:rPr>
          <w:szCs w:val="22"/>
        </w:rPr>
      </w:pPr>
      <w:r>
        <w:rPr>
          <w:szCs w:val="22"/>
        </w:rPr>
        <w:t>DURC valido, che viene aggiornato dall’Impresa Appaltatrice ogni 120 giorni</w:t>
      </w:r>
    </w:p>
    <w:p w14:paraId="538BCC41" w14:textId="77777777" w:rsidR="00610A11" w:rsidRPr="00610A11" w:rsidRDefault="00610A11" w:rsidP="00610A11">
      <w:pPr>
        <w:rPr>
          <w:szCs w:val="22"/>
        </w:rPr>
      </w:pPr>
    </w:p>
    <w:p w14:paraId="1BFC76D1" w14:textId="2BD76C24" w:rsidR="004C347D" w:rsidRDefault="004C347D" w:rsidP="00430677">
      <w:pPr>
        <w:pStyle w:val="Paragrafoelenco"/>
        <w:numPr>
          <w:ilvl w:val="0"/>
          <w:numId w:val="6"/>
        </w:numPr>
        <w:rPr>
          <w:szCs w:val="22"/>
        </w:rPr>
      </w:pPr>
      <w:r>
        <w:rPr>
          <w:szCs w:val="22"/>
        </w:rPr>
        <w:t>Autocertificazione firmata dal Datore di lavoro dell’Impresa Appaltatrice attestante la idoneità tecnico professionale della impresa</w:t>
      </w:r>
    </w:p>
    <w:p w14:paraId="025C735A" w14:textId="77777777" w:rsidR="00610A11" w:rsidRPr="00610A11" w:rsidRDefault="00610A11" w:rsidP="00610A11">
      <w:pPr>
        <w:rPr>
          <w:szCs w:val="22"/>
        </w:rPr>
      </w:pPr>
    </w:p>
    <w:p w14:paraId="3F66FC94" w14:textId="0D34703D" w:rsidR="004C347D" w:rsidRPr="00430677" w:rsidRDefault="004C347D" w:rsidP="00FF2311">
      <w:pPr>
        <w:pStyle w:val="Paragrafoelenco"/>
        <w:numPr>
          <w:ilvl w:val="0"/>
          <w:numId w:val="6"/>
        </w:numPr>
        <w:rPr>
          <w:szCs w:val="22"/>
        </w:rPr>
      </w:pPr>
      <w:r>
        <w:rPr>
          <w:szCs w:val="22"/>
        </w:rPr>
        <w:t>Documento valutazione rischi delle attività oggetto dell’appalto</w:t>
      </w:r>
    </w:p>
    <w:p w14:paraId="6CF48CA2" w14:textId="77777777" w:rsidR="004C347D" w:rsidRPr="005F4721" w:rsidRDefault="004C347D" w:rsidP="00E1080C">
      <w:pPr>
        <w:jc w:val="left"/>
        <w:rPr>
          <w:szCs w:val="22"/>
        </w:rPr>
      </w:pPr>
    </w:p>
    <w:p w14:paraId="7CC41F01" w14:textId="2FC287C9" w:rsidR="004C347D" w:rsidRDefault="00610A11" w:rsidP="00A351B9">
      <w:pPr>
        <w:ind w:right="70"/>
        <w:rPr>
          <w:i/>
          <w:iCs/>
        </w:rPr>
      </w:pPr>
      <w:r>
        <w:rPr>
          <w:i/>
          <w:iCs/>
        </w:rPr>
        <w:br w:type="column"/>
      </w:r>
    </w:p>
    <w:p w14:paraId="0AE668D2" w14:textId="77777777" w:rsidR="004C347D" w:rsidRPr="00412EA5" w:rsidRDefault="004C347D" w:rsidP="00412EA5">
      <w:pPr>
        <w:pStyle w:val="Titolo1"/>
        <w:numPr>
          <w:ilvl w:val="0"/>
          <w:numId w:val="0"/>
        </w:numPr>
        <w:spacing w:before="0" w:after="0"/>
        <w:jc w:val="left"/>
        <w:rPr>
          <w:rFonts w:ascii="Times New Roman" w:hAnsi="Times New Roman" w:cs="Times New Roman"/>
          <w:sz w:val="24"/>
          <w:szCs w:val="24"/>
        </w:rPr>
      </w:pPr>
      <w:bookmarkStart w:id="20" w:name="_Toc228197630"/>
      <w:r w:rsidRPr="00DD6F50">
        <w:rPr>
          <w:rFonts w:ascii="Times New Roman" w:hAnsi="Times New Roman" w:cs="Times New Roman"/>
          <w:sz w:val="24"/>
          <w:szCs w:val="24"/>
        </w:rPr>
        <w:t>3</w:t>
      </w:r>
      <w:r>
        <w:rPr>
          <w:rFonts w:ascii="Times New Roman" w:hAnsi="Times New Roman" w:cs="Times New Roman"/>
          <w:sz w:val="24"/>
          <w:szCs w:val="24"/>
        </w:rPr>
        <w:t xml:space="preserve">) </w:t>
      </w:r>
      <w:r w:rsidRPr="00DD6F50">
        <w:rPr>
          <w:rFonts w:ascii="Times New Roman" w:hAnsi="Times New Roman" w:cs="Times New Roman"/>
          <w:sz w:val="24"/>
          <w:szCs w:val="24"/>
        </w:rPr>
        <w:t>RISCHI PRESENTI NEGLI AMBIENTI DI LAVORO IN CUI SI SVOLGONO LE ATTIVITA’  DELL’APPALTO E MISURE</w:t>
      </w:r>
      <w:bookmarkEnd w:id="20"/>
    </w:p>
    <w:p w14:paraId="444FF2B7" w14:textId="77777777" w:rsidR="004C347D" w:rsidRPr="002F2069" w:rsidRDefault="004C347D" w:rsidP="000E664C">
      <w:pPr>
        <w:rPr>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371"/>
      </w:tblGrid>
      <w:tr w:rsidR="00137B58" w:rsidRPr="006308CA" w14:paraId="6E62668C" w14:textId="77777777" w:rsidTr="00137B58">
        <w:tc>
          <w:tcPr>
            <w:tcW w:w="2410" w:type="dxa"/>
            <w:tcMar>
              <w:top w:w="113" w:type="dxa"/>
              <w:bottom w:w="113" w:type="dxa"/>
            </w:tcMar>
            <w:vAlign w:val="center"/>
          </w:tcPr>
          <w:p w14:paraId="4A1F39AF" w14:textId="77777777" w:rsidR="00137B58" w:rsidRPr="006308CA" w:rsidRDefault="00137B58" w:rsidP="000E664C">
            <w:pPr>
              <w:jc w:val="left"/>
              <w:rPr>
                <w:szCs w:val="22"/>
              </w:rPr>
            </w:pPr>
            <w:r>
              <w:rPr>
                <w:szCs w:val="22"/>
              </w:rPr>
              <w:t>Insediamento produttivo</w:t>
            </w:r>
          </w:p>
        </w:tc>
        <w:tc>
          <w:tcPr>
            <w:tcW w:w="7371" w:type="dxa"/>
            <w:tcMar>
              <w:top w:w="113" w:type="dxa"/>
              <w:bottom w:w="113" w:type="dxa"/>
            </w:tcMar>
            <w:vAlign w:val="center"/>
          </w:tcPr>
          <w:p w14:paraId="662ED890" w14:textId="77777777" w:rsidR="00066CC2" w:rsidRDefault="00066CC2" w:rsidP="00066CC2">
            <w:pPr>
              <w:rPr>
                <w:b/>
              </w:rPr>
            </w:pPr>
            <w:r>
              <w:rPr>
                <w:b/>
              </w:rPr>
              <w:t>CASA DI RIPOSO “PIO OSPIZIO SAN MICHELE”</w:t>
            </w:r>
          </w:p>
          <w:p w14:paraId="0E8DBB98" w14:textId="0B47D66C" w:rsidR="00137B58" w:rsidRPr="004475F0" w:rsidRDefault="00066CC2" w:rsidP="00B561D7">
            <w:r>
              <w:t>Via P. Sterzi, 139 - 37054 Nogara (VR)</w:t>
            </w:r>
          </w:p>
        </w:tc>
      </w:tr>
      <w:tr w:rsidR="00137B58" w:rsidRPr="006308CA" w14:paraId="4BDD338F" w14:textId="77777777" w:rsidTr="000E664C">
        <w:tc>
          <w:tcPr>
            <w:tcW w:w="2410" w:type="dxa"/>
            <w:tcMar>
              <w:top w:w="113" w:type="dxa"/>
              <w:bottom w:w="113" w:type="dxa"/>
            </w:tcMar>
            <w:vAlign w:val="center"/>
          </w:tcPr>
          <w:p w14:paraId="5004E8C4" w14:textId="77777777" w:rsidR="00137B58" w:rsidRPr="006308CA" w:rsidRDefault="00137B58" w:rsidP="000E664C">
            <w:pPr>
              <w:jc w:val="left"/>
              <w:rPr>
                <w:szCs w:val="22"/>
              </w:rPr>
            </w:pPr>
            <w:r w:rsidRPr="006308CA">
              <w:rPr>
                <w:szCs w:val="22"/>
              </w:rPr>
              <w:t>Datore di lavoro</w:t>
            </w:r>
          </w:p>
        </w:tc>
        <w:tc>
          <w:tcPr>
            <w:tcW w:w="7371" w:type="dxa"/>
            <w:tcMar>
              <w:top w:w="113" w:type="dxa"/>
              <w:bottom w:w="113" w:type="dxa"/>
            </w:tcMar>
          </w:tcPr>
          <w:p w14:paraId="67629439" w14:textId="3A5673C1" w:rsidR="00137B58" w:rsidRPr="006308CA" w:rsidRDefault="00066CC2" w:rsidP="00066CC2">
            <w:pPr>
              <w:jc w:val="left"/>
              <w:rPr>
                <w:szCs w:val="22"/>
              </w:rPr>
            </w:pPr>
            <w:r>
              <w:rPr>
                <w:rFonts w:cs="Arial"/>
                <w:b/>
              </w:rPr>
              <w:t>Dott.ssa Silvia Rita Zanetti</w:t>
            </w:r>
            <w:r w:rsidRPr="004A3E95">
              <w:rPr>
                <w:rFonts w:cs="Arial"/>
              </w:rPr>
              <w:t xml:space="preserve"> </w:t>
            </w:r>
            <w:r>
              <w:rPr>
                <w:rFonts w:cs="Arial"/>
              </w:rPr>
              <w:t>- Presidente dell’Istituto</w:t>
            </w:r>
          </w:p>
        </w:tc>
      </w:tr>
      <w:tr w:rsidR="00137B58" w:rsidRPr="006308CA" w14:paraId="79627424" w14:textId="77777777" w:rsidTr="000E664C">
        <w:tc>
          <w:tcPr>
            <w:tcW w:w="2410" w:type="dxa"/>
            <w:tcMar>
              <w:top w:w="113" w:type="dxa"/>
              <w:bottom w:w="113" w:type="dxa"/>
            </w:tcMar>
            <w:vAlign w:val="center"/>
          </w:tcPr>
          <w:p w14:paraId="000FE186" w14:textId="77777777" w:rsidR="00137B58" w:rsidRPr="006308CA" w:rsidRDefault="00137B58" w:rsidP="000E664C">
            <w:pPr>
              <w:jc w:val="left"/>
              <w:rPr>
                <w:szCs w:val="22"/>
              </w:rPr>
            </w:pPr>
            <w:r>
              <w:rPr>
                <w:szCs w:val="22"/>
              </w:rPr>
              <w:t>RSPP</w:t>
            </w:r>
          </w:p>
        </w:tc>
        <w:tc>
          <w:tcPr>
            <w:tcW w:w="7371" w:type="dxa"/>
            <w:tcMar>
              <w:top w:w="113" w:type="dxa"/>
              <w:bottom w:w="113" w:type="dxa"/>
            </w:tcMar>
          </w:tcPr>
          <w:p w14:paraId="7C4B8CB8" w14:textId="1938D307" w:rsidR="00137B58" w:rsidRPr="00946214" w:rsidRDefault="000D19C4" w:rsidP="007967CE">
            <w:pPr>
              <w:ind w:left="34"/>
              <w:jc w:val="left"/>
              <w:rPr>
                <w:szCs w:val="22"/>
                <w:highlight w:val="yellow"/>
              </w:rPr>
            </w:pPr>
            <w:r>
              <w:rPr>
                <w:szCs w:val="22"/>
              </w:rPr>
              <w:t>Ing. Fabrizio Veneziani</w:t>
            </w:r>
          </w:p>
        </w:tc>
      </w:tr>
      <w:tr w:rsidR="00137B58" w:rsidRPr="006308CA" w14:paraId="675CA67C" w14:textId="77777777" w:rsidTr="000E664C">
        <w:tc>
          <w:tcPr>
            <w:tcW w:w="2410" w:type="dxa"/>
            <w:tcMar>
              <w:top w:w="113" w:type="dxa"/>
              <w:bottom w:w="113" w:type="dxa"/>
            </w:tcMar>
            <w:vAlign w:val="center"/>
          </w:tcPr>
          <w:p w14:paraId="510E75F3" w14:textId="77777777" w:rsidR="00137B58" w:rsidRPr="006308CA" w:rsidRDefault="00137B58" w:rsidP="000E664C">
            <w:pPr>
              <w:jc w:val="left"/>
              <w:rPr>
                <w:szCs w:val="22"/>
              </w:rPr>
            </w:pPr>
            <w:r>
              <w:rPr>
                <w:szCs w:val="22"/>
              </w:rPr>
              <w:t>RLS</w:t>
            </w:r>
          </w:p>
        </w:tc>
        <w:tc>
          <w:tcPr>
            <w:tcW w:w="7371" w:type="dxa"/>
            <w:tcMar>
              <w:top w:w="113" w:type="dxa"/>
              <w:bottom w:w="113" w:type="dxa"/>
            </w:tcMar>
          </w:tcPr>
          <w:p w14:paraId="32CFC245" w14:textId="60BFCA7A" w:rsidR="00137B58" w:rsidRPr="00B561D7" w:rsidRDefault="00B561D7" w:rsidP="00066CC2">
            <w:pPr>
              <w:jc w:val="left"/>
              <w:rPr>
                <w:highlight w:val="yellow"/>
              </w:rPr>
            </w:pPr>
            <w:r w:rsidRPr="00B561D7">
              <w:rPr>
                <w:bCs/>
              </w:rPr>
              <w:t>Sig.ra</w:t>
            </w:r>
            <w:r w:rsidRPr="00B561D7">
              <w:t xml:space="preserve"> </w:t>
            </w:r>
            <w:r w:rsidR="00066CC2">
              <w:t>Tiziana Baldo</w:t>
            </w:r>
          </w:p>
        </w:tc>
      </w:tr>
      <w:tr w:rsidR="00137B58" w:rsidRPr="006308CA" w14:paraId="3B23562B" w14:textId="77777777" w:rsidTr="000E664C">
        <w:tc>
          <w:tcPr>
            <w:tcW w:w="2410" w:type="dxa"/>
            <w:tcMar>
              <w:top w:w="113" w:type="dxa"/>
              <w:bottom w:w="113" w:type="dxa"/>
            </w:tcMar>
            <w:vAlign w:val="center"/>
          </w:tcPr>
          <w:p w14:paraId="686BBF95" w14:textId="77777777" w:rsidR="00137B58" w:rsidRPr="006308CA" w:rsidRDefault="00137B58" w:rsidP="000E664C">
            <w:pPr>
              <w:jc w:val="left"/>
              <w:rPr>
                <w:szCs w:val="22"/>
              </w:rPr>
            </w:pPr>
            <w:r w:rsidRPr="006308CA">
              <w:rPr>
                <w:szCs w:val="22"/>
              </w:rPr>
              <w:t>Medico competente</w:t>
            </w:r>
          </w:p>
        </w:tc>
        <w:tc>
          <w:tcPr>
            <w:tcW w:w="7371" w:type="dxa"/>
            <w:tcMar>
              <w:top w:w="113" w:type="dxa"/>
              <w:bottom w:w="113" w:type="dxa"/>
            </w:tcMar>
          </w:tcPr>
          <w:p w14:paraId="08A19D7C" w14:textId="1B9FD9EC" w:rsidR="00137B58" w:rsidRPr="00B561D7" w:rsidRDefault="00066CC2" w:rsidP="00E9022E">
            <w:pPr>
              <w:ind w:left="34"/>
              <w:jc w:val="left"/>
              <w:rPr>
                <w:szCs w:val="22"/>
                <w:highlight w:val="yellow"/>
              </w:rPr>
            </w:pPr>
            <w:r>
              <w:t>Dr.ssa Cristina Zonzin</w:t>
            </w:r>
          </w:p>
        </w:tc>
      </w:tr>
      <w:tr w:rsidR="00137B58" w:rsidRPr="006308CA" w14:paraId="04CACA01" w14:textId="77777777" w:rsidTr="000E664C">
        <w:tc>
          <w:tcPr>
            <w:tcW w:w="2410" w:type="dxa"/>
            <w:tcMar>
              <w:top w:w="113" w:type="dxa"/>
              <w:bottom w:w="113" w:type="dxa"/>
            </w:tcMar>
            <w:vAlign w:val="center"/>
          </w:tcPr>
          <w:p w14:paraId="55AD8B55" w14:textId="77777777" w:rsidR="00137B58" w:rsidRPr="006308CA" w:rsidRDefault="00137B58" w:rsidP="00323627">
            <w:pPr>
              <w:jc w:val="left"/>
              <w:rPr>
                <w:szCs w:val="22"/>
              </w:rPr>
            </w:pPr>
            <w:r w:rsidRPr="006308CA">
              <w:rPr>
                <w:szCs w:val="22"/>
              </w:rPr>
              <w:t>Addetti prevenz</w:t>
            </w:r>
            <w:r>
              <w:rPr>
                <w:szCs w:val="22"/>
              </w:rPr>
              <w:t>ione</w:t>
            </w:r>
            <w:r w:rsidRPr="006308CA">
              <w:rPr>
                <w:szCs w:val="22"/>
              </w:rPr>
              <w:t xml:space="preserve"> incendi</w:t>
            </w:r>
          </w:p>
        </w:tc>
        <w:tc>
          <w:tcPr>
            <w:tcW w:w="7371" w:type="dxa"/>
            <w:tcMar>
              <w:top w:w="113" w:type="dxa"/>
              <w:bottom w:w="113" w:type="dxa"/>
            </w:tcMar>
          </w:tcPr>
          <w:p w14:paraId="3CAAF020" w14:textId="7F06CF10" w:rsidR="00137B58" w:rsidRPr="00CC4045" w:rsidRDefault="00CC4045" w:rsidP="00CC4045">
            <w:pPr>
              <w:jc w:val="left"/>
            </w:pPr>
            <w:r>
              <w:t>Nella struttura è presente una squadra di addetti prevenzione incendi 24H.</w:t>
            </w:r>
          </w:p>
        </w:tc>
      </w:tr>
      <w:tr w:rsidR="00137B58" w:rsidRPr="006308CA" w14:paraId="4AAAFBA3" w14:textId="77777777" w:rsidTr="000E664C">
        <w:tc>
          <w:tcPr>
            <w:tcW w:w="2410" w:type="dxa"/>
            <w:tcMar>
              <w:top w:w="113" w:type="dxa"/>
              <w:bottom w:w="113" w:type="dxa"/>
            </w:tcMar>
            <w:vAlign w:val="center"/>
          </w:tcPr>
          <w:p w14:paraId="72B43BB0" w14:textId="77777777" w:rsidR="00137B58" w:rsidRPr="006308CA" w:rsidRDefault="00137B58" w:rsidP="000E664C">
            <w:pPr>
              <w:jc w:val="left"/>
              <w:rPr>
                <w:szCs w:val="22"/>
              </w:rPr>
            </w:pPr>
            <w:r w:rsidRPr="006308CA">
              <w:rPr>
                <w:szCs w:val="22"/>
              </w:rPr>
              <w:t>Addetti primo soccorso</w:t>
            </w:r>
          </w:p>
        </w:tc>
        <w:tc>
          <w:tcPr>
            <w:tcW w:w="7371" w:type="dxa"/>
            <w:tcMar>
              <w:top w:w="113" w:type="dxa"/>
              <w:bottom w:w="113" w:type="dxa"/>
            </w:tcMar>
          </w:tcPr>
          <w:p w14:paraId="420EBE65" w14:textId="1BAEB815" w:rsidR="00137B58" w:rsidRPr="00946214" w:rsidRDefault="00CC4045" w:rsidP="00CC4045">
            <w:pPr>
              <w:pStyle w:val="Intestazione"/>
              <w:tabs>
                <w:tab w:val="clear" w:pos="4819"/>
                <w:tab w:val="clear" w:pos="9638"/>
              </w:tabs>
              <w:rPr>
                <w:szCs w:val="22"/>
                <w:highlight w:val="yellow"/>
              </w:rPr>
            </w:pPr>
            <w:r>
              <w:t>Nella struttura è presente una squadra di addetti primo soccorso 24H.</w:t>
            </w:r>
          </w:p>
        </w:tc>
      </w:tr>
      <w:tr w:rsidR="00137B58" w:rsidRPr="006308CA" w14:paraId="521D35A3" w14:textId="77777777" w:rsidTr="000E664C">
        <w:tc>
          <w:tcPr>
            <w:tcW w:w="2410" w:type="dxa"/>
            <w:tcMar>
              <w:top w:w="113" w:type="dxa"/>
              <w:bottom w:w="113" w:type="dxa"/>
            </w:tcMar>
            <w:vAlign w:val="center"/>
          </w:tcPr>
          <w:p w14:paraId="1C8478FB" w14:textId="77777777" w:rsidR="00137B58" w:rsidRPr="006308CA" w:rsidRDefault="00137B58" w:rsidP="000E664C">
            <w:pPr>
              <w:jc w:val="left"/>
              <w:rPr>
                <w:szCs w:val="22"/>
              </w:rPr>
            </w:pPr>
            <w:r w:rsidRPr="006308CA">
              <w:rPr>
                <w:szCs w:val="22"/>
              </w:rPr>
              <w:t>Numeri di telefono di emergenza</w:t>
            </w:r>
          </w:p>
        </w:tc>
        <w:tc>
          <w:tcPr>
            <w:tcW w:w="7371" w:type="dxa"/>
            <w:tcMar>
              <w:top w:w="113" w:type="dxa"/>
              <w:bottom w:w="113" w:type="dxa"/>
            </w:tcMar>
          </w:tcPr>
          <w:p w14:paraId="2121E3B7" w14:textId="41FD139B" w:rsidR="00137B58" w:rsidRPr="00CC4045" w:rsidRDefault="00137B58" w:rsidP="001103AC">
            <w:pPr>
              <w:numPr>
                <w:ilvl w:val="0"/>
                <w:numId w:val="7"/>
              </w:numPr>
              <w:tabs>
                <w:tab w:val="clear" w:pos="394"/>
              </w:tabs>
              <w:jc w:val="left"/>
              <w:rPr>
                <w:szCs w:val="22"/>
              </w:rPr>
            </w:pPr>
            <w:r w:rsidRPr="00CC4045">
              <w:rPr>
                <w:szCs w:val="22"/>
              </w:rPr>
              <w:t xml:space="preserve">Centro di Controllo Emergenze interno: tel. </w:t>
            </w:r>
            <w:r w:rsidR="00066CC2" w:rsidRPr="00D45E4C">
              <w:t>04</w:t>
            </w:r>
            <w:r w:rsidR="00066CC2">
              <w:t>42.88076</w:t>
            </w:r>
          </w:p>
          <w:p w14:paraId="2C29B59A" w14:textId="430FDB45" w:rsidR="00137B58" w:rsidRPr="00CC4045" w:rsidRDefault="00137B58" w:rsidP="001103AC">
            <w:pPr>
              <w:numPr>
                <w:ilvl w:val="0"/>
                <w:numId w:val="7"/>
              </w:numPr>
              <w:tabs>
                <w:tab w:val="clear" w:pos="394"/>
              </w:tabs>
              <w:jc w:val="left"/>
              <w:rPr>
                <w:szCs w:val="22"/>
              </w:rPr>
            </w:pPr>
            <w:r w:rsidRPr="00CC4045">
              <w:rPr>
                <w:szCs w:val="22"/>
              </w:rPr>
              <w:t xml:space="preserve">Vigili del Fuoco:  </w:t>
            </w:r>
            <w:r w:rsidR="00E9022E">
              <w:rPr>
                <w:szCs w:val="22"/>
              </w:rPr>
              <w:t>112 (</w:t>
            </w:r>
            <w:r w:rsidRPr="00CC4045">
              <w:rPr>
                <w:szCs w:val="22"/>
              </w:rPr>
              <w:t>115</w:t>
            </w:r>
            <w:r w:rsidR="00E9022E">
              <w:rPr>
                <w:szCs w:val="22"/>
              </w:rPr>
              <w:t>)</w:t>
            </w:r>
          </w:p>
          <w:p w14:paraId="5728B1C8" w14:textId="58B3CA21" w:rsidR="00137B58" w:rsidRPr="00CC4045" w:rsidRDefault="00137B58" w:rsidP="001103AC">
            <w:pPr>
              <w:numPr>
                <w:ilvl w:val="0"/>
                <w:numId w:val="7"/>
              </w:numPr>
              <w:tabs>
                <w:tab w:val="clear" w:pos="394"/>
              </w:tabs>
              <w:jc w:val="left"/>
              <w:rPr>
                <w:szCs w:val="22"/>
              </w:rPr>
            </w:pPr>
            <w:r w:rsidRPr="00CC4045">
              <w:rPr>
                <w:szCs w:val="22"/>
              </w:rPr>
              <w:t xml:space="preserve">Pronto Soccorso:  </w:t>
            </w:r>
            <w:r w:rsidR="00E9022E">
              <w:rPr>
                <w:szCs w:val="22"/>
              </w:rPr>
              <w:t>112 (</w:t>
            </w:r>
            <w:r w:rsidRPr="00CC4045">
              <w:rPr>
                <w:szCs w:val="22"/>
              </w:rPr>
              <w:t>118</w:t>
            </w:r>
            <w:r w:rsidR="00E9022E">
              <w:rPr>
                <w:szCs w:val="22"/>
              </w:rPr>
              <w:t>)</w:t>
            </w:r>
          </w:p>
          <w:p w14:paraId="4F392185" w14:textId="64D47371" w:rsidR="00137B58" w:rsidRPr="00CC4045" w:rsidRDefault="00137B58" w:rsidP="001103AC">
            <w:pPr>
              <w:numPr>
                <w:ilvl w:val="0"/>
                <w:numId w:val="7"/>
              </w:numPr>
              <w:tabs>
                <w:tab w:val="clear" w:pos="394"/>
              </w:tabs>
              <w:jc w:val="left"/>
              <w:rPr>
                <w:szCs w:val="22"/>
              </w:rPr>
            </w:pPr>
            <w:r w:rsidRPr="00CC4045">
              <w:rPr>
                <w:szCs w:val="22"/>
              </w:rPr>
              <w:t xml:space="preserve">Polizia stradale:  </w:t>
            </w:r>
            <w:r w:rsidR="00E9022E">
              <w:rPr>
                <w:szCs w:val="22"/>
              </w:rPr>
              <w:t>112 (1</w:t>
            </w:r>
            <w:r w:rsidRPr="00CC4045">
              <w:rPr>
                <w:szCs w:val="22"/>
              </w:rPr>
              <w:t>13</w:t>
            </w:r>
            <w:r w:rsidR="00E9022E">
              <w:rPr>
                <w:szCs w:val="22"/>
              </w:rPr>
              <w:t>)</w:t>
            </w:r>
          </w:p>
          <w:p w14:paraId="5DC7B951" w14:textId="5ED297A0" w:rsidR="00CC4045" w:rsidRPr="00CC4045" w:rsidRDefault="00137B58" w:rsidP="00CC4045">
            <w:pPr>
              <w:numPr>
                <w:ilvl w:val="0"/>
                <w:numId w:val="7"/>
              </w:numPr>
              <w:tabs>
                <w:tab w:val="clear" w:pos="394"/>
              </w:tabs>
              <w:jc w:val="left"/>
              <w:rPr>
                <w:szCs w:val="22"/>
              </w:rPr>
            </w:pPr>
            <w:r w:rsidRPr="00CC4045">
              <w:rPr>
                <w:szCs w:val="22"/>
              </w:rPr>
              <w:t>Carabinieri:  112</w:t>
            </w:r>
            <w:r w:rsidR="00E9022E">
              <w:rPr>
                <w:szCs w:val="22"/>
              </w:rPr>
              <w:t xml:space="preserve"> (112)</w:t>
            </w:r>
          </w:p>
        </w:tc>
      </w:tr>
      <w:tr w:rsidR="00137B58" w:rsidRPr="006308CA" w14:paraId="727A700D" w14:textId="77777777" w:rsidTr="000E664C">
        <w:tc>
          <w:tcPr>
            <w:tcW w:w="2410" w:type="dxa"/>
            <w:tcMar>
              <w:top w:w="113" w:type="dxa"/>
              <w:bottom w:w="113" w:type="dxa"/>
            </w:tcMar>
            <w:vAlign w:val="center"/>
          </w:tcPr>
          <w:p w14:paraId="459F868E" w14:textId="77777777" w:rsidR="00137B58" w:rsidRPr="006308CA" w:rsidRDefault="00137B58" w:rsidP="000E664C">
            <w:pPr>
              <w:jc w:val="left"/>
              <w:rPr>
                <w:szCs w:val="22"/>
              </w:rPr>
            </w:pPr>
            <w:r w:rsidRPr="006308CA">
              <w:rPr>
                <w:szCs w:val="22"/>
              </w:rPr>
              <w:t>Valutazione rischi per la sicurezza e la salute dei lavoratori</w:t>
            </w:r>
          </w:p>
        </w:tc>
        <w:tc>
          <w:tcPr>
            <w:tcW w:w="7371" w:type="dxa"/>
            <w:tcMar>
              <w:top w:w="113" w:type="dxa"/>
              <w:bottom w:w="113" w:type="dxa"/>
            </w:tcMar>
          </w:tcPr>
          <w:p w14:paraId="13F9D559" w14:textId="77777777" w:rsidR="00137B58" w:rsidRPr="006308CA" w:rsidRDefault="00137B58" w:rsidP="000E664C">
            <w:pPr>
              <w:ind w:left="34"/>
              <w:jc w:val="left"/>
              <w:rPr>
                <w:szCs w:val="22"/>
              </w:rPr>
            </w:pPr>
            <w:r w:rsidRPr="002F2069">
              <w:rPr>
                <w:szCs w:val="22"/>
              </w:rPr>
              <w:t>L’azienda è in regola con le norme attualmente vigenti in materia di sicurezza e salute dei lavoratori. Mantiene costantemente sotto controllo i rischi presenti negli ambienti di lavoro, aggiornando periodicamente il Documento di Valutazione dei Rischi ed ha in atto un programma di misure di prevenzione e protezione per ridurre al minimo o eliminare i rischi esistenti</w:t>
            </w:r>
            <w:r>
              <w:rPr>
                <w:szCs w:val="22"/>
              </w:rPr>
              <w:t xml:space="preserve"> in conformità al D.Lgs 81/2008</w:t>
            </w:r>
          </w:p>
        </w:tc>
      </w:tr>
      <w:tr w:rsidR="00137B58" w:rsidRPr="00E26B09" w14:paraId="16576D7B" w14:textId="77777777" w:rsidTr="000E664C">
        <w:tc>
          <w:tcPr>
            <w:tcW w:w="2410" w:type="dxa"/>
            <w:tcMar>
              <w:top w:w="113" w:type="dxa"/>
              <w:bottom w:w="113" w:type="dxa"/>
            </w:tcMar>
            <w:vAlign w:val="center"/>
          </w:tcPr>
          <w:p w14:paraId="5E298FD1" w14:textId="77777777" w:rsidR="00137B58" w:rsidRPr="00E26B09" w:rsidRDefault="00137B58" w:rsidP="00323627">
            <w:pPr>
              <w:jc w:val="left"/>
              <w:rPr>
                <w:szCs w:val="22"/>
              </w:rPr>
            </w:pPr>
            <w:r w:rsidRPr="00E26B09">
              <w:rPr>
                <w:szCs w:val="22"/>
              </w:rPr>
              <w:t xml:space="preserve">Misure obbligatorie per l’ingresso </w:t>
            </w:r>
            <w:r>
              <w:rPr>
                <w:szCs w:val="22"/>
              </w:rPr>
              <w:t>nell’insediamento</w:t>
            </w:r>
          </w:p>
        </w:tc>
        <w:tc>
          <w:tcPr>
            <w:tcW w:w="7371" w:type="dxa"/>
            <w:tcMar>
              <w:top w:w="113" w:type="dxa"/>
              <w:bottom w:w="113" w:type="dxa"/>
            </w:tcMar>
          </w:tcPr>
          <w:p w14:paraId="7B7F30BF" w14:textId="77777777" w:rsidR="001804C2" w:rsidRPr="00EE5CA4" w:rsidRDefault="001804C2" w:rsidP="001804C2">
            <w:pPr>
              <w:ind w:left="34"/>
              <w:jc w:val="left"/>
              <w:rPr>
                <w:szCs w:val="22"/>
              </w:rPr>
            </w:pPr>
            <w:r w:rsidRPr="00EE5CA4">
              <w:rPr>
                <w:szCs w:val="22"/>
              </w:rPr>
              <w:t>Misure di prevenzione e protezione obbligatorie:</w:t>
            </w:r>
          </w:p>
          <w:p w14:paraId="597DF7D6" w14:textId="77777777" w:rsidR="001804C2" w:rsidRPr="00EE5CA4" w:rsidRDefault="001804C2" w:rsidP="001804C2">
            <w:pPr>
              <w:numPr>
                <w:ilvl w:val="0"/>
                <w:numId w:val="7"/>
              </w:numPr>
              <w:tabs>
                <w:tab w:val="clear" w:pos="394"/>
              </w:tabs>
              <w:jc w:val="left"/>
              <w:rPr>
                <w:szCs w:val="22"/>
              </w:rPr>
            </w:pPr>
            <w:r w:rsidRPr="00EE5CA4">
              <w:rPr>
                <w:szCs w:val="22"/>
              </w:rPr>
              <w:t>E’ Vs. dovere prendere contatti con le altre imprese e/o lavoratori autonomi presenti per coordinare gli interventi di protezione e prevenzione dai rischi cui sono esposti i lavoratori, informandosi reciprocamente anche al fine di eliminare rischi dovuti alle interferenze tra i lavori delle diverse imprese e/o lavoratori autonomi presenti</w:t>
            </w:r>
          </w:p>
          <w:p w14:paraId="5099AEAC" w14:textId="77777777" w:rsidR="001804C2" w:rsidRPr="00EE5CA4" w:rsidRDefault="001804C2" w:rsidP="001804C2">
            <w:pPr>
              <w:numPr>
                <w:ilvl w:val="0"/>
                <w:numId w:val="7"/>
              </w:numPr>
              <w:tabs>
                <w:tab w:val="clear" w:pos="394"/>
              </w:tabs>
              <w:jc w:val="left"/>
              <w:rPr>
                <w:szCs w:val="22"/>
              </w:rPr>
            </w:pPr>
            <w:r w:rsidRPr="00EE5CA4">
              <w:rPr>
                <w:szCs w:val="22"/>
              </w:rPr>
              <w:t>Non si può accedere all'interno dell'Azienda senza essere preventivamente autorizzati. L’ingresso deve avvenire solo attraverso l’entrata stabilita presentandosi o comunque segnalando la propria presenza.</w:t>
            </w:r>
          </w:p>
          <w:p w14:paraId="32CEE5D6" w14:textId="77777777" w:rsidR="001804C2" w:rsidRPr="00EE5CA4" w:rsidRDefault="001804C2" w:rsidP="001804C2">
            <w:pPr>
              <w:numPr>
                <w:ilvl w:val="0"/>
                <w:numId w:val="7"/>
              </w:numPr>
              <w:tabs>
                <w:tab w:val="clear" w:pos="394"/>
              </w:tabs>
              <w:jc w:val="left"/>
              <w:rPr>
                <w:szCs w:val="22"/>
              </w:rPr>
            </w:pPr>
            <w:r w:rsidRPr="00EE5CA4">
              <w:rPr>
                <w:szCs w:val="22"/>
              </w:rPr>
              <w:t>E’ vietato introdurre altre imprese e/o lavoratori autonomi senza avere prima ottenuto una nostra specifica autorizzazione scritta;</w:t>
            </w:r>
          </w:p>
          <w:p w14:paraId="4654050E" w14:textId="77777777" w:rsidR="001804C2" w:rsidRPr="00EE5CA4" w:rsidRDefault="001804C2" w:rsidP="001804C2">
            <w:pPr>
              <w:numPr>
                <w:ilvl w:val="0"/>
                <w:numId w:val="7"/>
              </w:numPr>
              <w:tabs>
                <w:tab w:val="clear" w:pos="394"/>
              </w:tabs>
              <w:jc w:val="left"/>
              <w:rPr>
                <w:szCs w:val="22"/>
              </w:rPr>
            </w:pPr>
            <w:r w:rsidRPr="00EE5CA4">
              <w:rPr>
                <w:szCs w:val="22"/>
              </w:rPr>
              <w:t>Chiunque acceda in azienda deve sempre essere munito di apposita tessera di riconoscimento corredata di fotografia</w:t>
            </w:r>
          </w:p>
          <w:p w14:paraId="2052BA69" w14:textId="77777777" w:rsidR="001804C2" w:rsidRPr="00EE5CA4" w:rsidRDefault="001804C2" w:rsidP="001804C2">
            <w:pPr>
              <w:numPr>
                <w:ilvl w:val="0"/>
                <w:numId w:val="7"/>
              </w:numPr>
              <w:tabs>
                <w:tab w:val="clear" w:pos="394"/>
              </w:tabs>
              <w:jc w:val="left"/>
              <w:rPr>
                <w:szCs w:val="22"/>
              </w:rPr>
            </w:pPr>
            <w:r w:rsidRPr="00EE5CA4">
              <w:rPr>
                <w:szCs w:val="22"/>
              </w:rPr>
              <w:t>L’abbigliamento di chiunque acceda in azienda deve sempre essere decoroso ed in condizioni di buona pulizia ed igiene. E’ obbligatorio mantenere un comportamento corretto e rispettoso dell’ambiente in cui si trova ad operare</w:t>
            </w:r>
          </w:p>
          <w:p w14:paraId="20C61D32" w14:textId="77777777" w:rsidR="001804C2" w:rsidRPr="00EE5CA4" w:rsidRDefault="001804C2" w:rsidP="001804C2">
            <w:pPr>
              <w:numPr>
                <w:ilvl w:val="0"/>
                <w:numId w:val="7"/>
              </w:numPr>
              <w:tabs>
                <w:tab w:val="clear" w:pos="394"/>
              </w:tabs>
              <w:jc w:val="left"/>
              <w:rPr>
                <w:szCs w:val="22"/>
              </w:rPr>
            </w:pPr>
            <w:r w:rsidRPr="00EE5CA4">
              <w:rPr>
                <w:szCs w:val="22"/>
              </w:rPr>
              <w:t>E’ obbligatorio indossare sempre i necessari DPI in funzione dei rischi specifici delle attività svolte</w:t>
            </w:r>
          </w:p>
          <w:p w14:paraId="6B5AD2D7" w14:textId="77777777" w:rsidR="00137B58" w:rsidRPr="00E26B09" w:rsidRDefault="001804C2" w:rsidP="001804C2">
            <w:pPr>
              <w:numPr>
                <w:ilvl w:val="0"/>
                <w:numId w:val="7"/>
              </w:numPr>
              <w:tabs>
                <w:tab w:val="clear" w:pos="394"/>
              </w:tabs>
              <w:jc w:val="left"/>
              <w:rPr>
                <w:szCs w:val="22"/>
              </w:rPr>
            </w:pPr>
            <w:r w:rsidRPr="00EE5CA4">
              <w:rPr>
                <w:szCs w:val="22"/>
              </w:rPr>
              <w:t>Tutte le vostre attività devono essere svolte tenendo sempre conto della sicurezza delle persone presenti all’interno dei nostri luoghi di lavoro. Devono essere ridotti al minimo il rumore e lo sviluppo di fumi, vapori, schegge o quant’altro può causare danno o fastidio alle persone presenti</w:t>
            </w:r>
          </w:p>
        </w:tc>
      </w:tr>
      <w:tr w:rsidR="00137B58" w:rsidRPr="00E26B09" w14:paraId="296DF3D2" w14:textId="77777777" w:rsidTr="000E664C">
        <w:tc>
          <w:tcPr>
            <w:tcW w:w="2410" w:type="dxa"/>
            <w:tcMar>
              <w:top w:w="113" w:type="dxa"/>
              <w:bottom w:w="113" w:type="dxa"/>
            </w:tcMar>
            <w:vAlign w:val="center"/>
          </w:tcPr>
          <w:p w14:paraId="330FC666" w14:textId="77777777" w:rsidR="00137B58" w:rsidRPr="00E26B09" w:rsidRDefault="00137B58" w:rsidP="000E664C">
            <w:pPr>
              <w:jc w:val="left"/>
              <w:rPr>
                <w:szCs w:val="22"/>
              </w:rPr>
            </w:pPr>
            <w:r w:rsidRPr="00E26B09">
              <w:rPr>
                <w:szCs w:val="22"/>
              </w:rPr>
              <w:t>Misure obbligatorie per la movimentazione nelle aree esterne dell’Azienda</w:t>
            </w:r>
          </w:p>
        </w:tc>
        <w:tc>
          <w:tcPr>
            <w:tcW w:w="7371" w:type="dxa"/>
            <w:tcMar>
              <w:top w:w="113" w:type="dxa"/>
              <w:bottom w:w="113" w:type="dxa"/>
            </w:tcMar>
          </w:tcPr>
          <w:p w14:paraId="7F3B122A" w14:textId="77777777" w:rsidR="001804C2" w:rsidRDefault="001804C2" w:rsidP="001804C2">
            <w:pPr>
              <w:numPr>
                <w:ilvl w:val="0"/>
                <w:numId w:val="7"/>
              </w:numPr>
              <w:tabs>
                <w:tab w:val="clear" w:pos="394"/>
              </w:tabs>
              <w:jc w:val="left"/>
              <w:rPr>
                <w:szCs w:val="22"/>
              </w:rPr>
            </w:pPr>
            <w:r>
              <w:rPr>
                <w:szCs w:val="22"/>
              </w:rPr>
              <w:t>La movimentazione degli automezzi della Impresa Appaltatrice deve avvenire nel parcheggio della struttura</w:t>
            </w:r>
          </w:p>
          <w:p w14:paraId="1834D0AB" w14:textId="77777777" w:rsidR="001804C2" w:rsidRPr="00E26B09" w:rsidRDefault="001804C2" w:rsidP="001804C2">
            <w:pPr>
              <w:numPr>
                <w:ilvl w:val="0"/>
                <w:numId w:val="7"/>
              </w:numPr>
              <w:tabs>
                <w:tab w:val="clear" w:pos="394"/>
              </w:tabs>
              <w:jc w:val="left"/>
              <w:rPr>
                <w:szCs w:val="22"/>
              </w:rPr>
            </w:pPr>
            <w:r w:rsidRPr="00E26B09">
              <w:rPr>
                <w:szCs w:val="22"/>
              </w:rPr>
              <w:t>Il transito degli automezzi è consentito solo a passo d’uomo</w:t>
            </w:r>
          </w:p>
          <w:p w14:paraId="3D35E9E4" w14:textId="77777777" w:rsidR="001804C2" w:rsidRPr="00E26B09" w:rsidRDefault="001804C2" w:rsidP="001804C2">
            <w:pPr>
              <w:numPr>
                <w:ilvl w:val="0"/>
                <w:numId w:val="7"/>
              </w:numPr>
              <w:tabs>
                <w:tab w:val="clear" w:pos="394"/>
              </w:tabs>
              <w:jc w:val="left"/>
              <w:rPr>
                <w:szCs w:val="22"/>
              </w:rPr>
            </w:pPr>
            <w:r w:rsidRPr="00E26B09">
              <w:rPr>
                <w:szCs w:val="22"/>
              </w:rPr>
              <w:t>Spegnere l’automezzo durante la fase di carico e scarico e anche nelle pause di attesa</w:t>
            </w:r>
            <w:r>
              <w:rPr>
                <w:szCs w:val="22"/>
              </w:rPr>
              <w:t>. P</w:t>
            </w:r>
            <w:r w:rsidRPr="00E26B09">
              <w:rPr>
                <w:szCs w:val="22"/>
              </w:rPr>
              <w:t>osizionare il freno di stazionamento, inserire la marcia e rimuovere la chiave per evitare movimenti del mezzo</w:t>
            </w:r>
            <w:r>
              <w:rPr>
                <w:szCs w:val="22"/>
              </w:rPr>
              <w:t xml:space="preserve">. </w:t>
            </w:r>
            <w:r w:rsidRPr="00E26B09">
              <w:rPr>
                <w:szCs w:val="22"/>
              </w:rPr>
              <w:t>Non sostare in aree di passaggio</w:t>
            </w:r>
            <w:r>
              <w:rPr>
                <w:szCs w:val="22"/>
              </w:rPr>
              <w:t xml:space="preserve"> e n</w:t>
            </w:r>
            <w:r w:rsidRPr="00E26B09">
              <w:rPr>
                <w:szCs w:val="22"/>
              </w:rPr>
              <w:t>on ingombrare tombini, idranti, quadri elettrici, porte di locali tecnici, etc</w:t>
            </w:r>
          </w:p>
          <w:p w14:paraId="585AAB64" w14:textId="77777777" w:rsidR="00137B58" w:rsidRPr="00E26B09" w:rsidRDefault="001804C2" w:rsidP="001804C2">
            <w:pPr>
              <w:numPr>
                <w:ilvl w:val="0"/>
                <w:numId w:val="7"/>
              </w:numPr>
              <w:tabs>
                <w:tab w:val="clear" w:pos="394"/>
              </w:tabs>
              <w:jc w:val="left"/>
              <w:rPr>
                <w:szCs w:val="22"/>
              </w:rPr>
            </w:pPr>
            <w:r w:rsidRPr="00E26B09">
              <w:rPr>
                <w:szCs w:val="22"/>
              </w:rPr>
              <w:t>Porre massima attenzione nel passaggio vicino alle strutture e nelle aree adiacenti a porte e portoni</w:t>
            </w:r>
          </w:p>
        </w:tc>
      </w:tr>
      <w:tr w:rsidR="00137B58" w:rsidRPr="00E26B09" w14:paraId="00EB6B3B" w14:textId="77777777" w:rsidTr="000E664C">
        <w:tc>
          <w:tcPr>
            <w:tcW w:w="2410" w:type="dxa"/>
            <w:tcMar>
              <w:top w:w="113" w:type="dxa"/>
              <w:bottom w:w="113" w:type="dxa"/>
            </w:tcMar>
            <w:vAlign w:val="center"/>
          </w:tcPr>
          <w:p w14:paraId="7A2F869E" w14:textId="77777777" w:rsidR="00137B58" w:rsidRPr="002F2069" w:rsidRDefault="00137B58" w:rsidP="00223E32">
            <w:pPr>
              <w:jc w:val="left"/>
              <w:rPr>
                <w:szCs w:val="22"/>
              </w:rPr>
            </w:pPr>
            <w:r w:rsidRPr="002F2069">
              <w:rPr>
                <w:szCs w:val="22"/>
              </w:rPr>
              <w:t>Rischi dei luoghi di lavoro</w:t>
            </w:r>
          </w:p>
        </w:tc>
        <w:tc>
          <w:tcPr>
            <w:tcW w:w="7371" w:type="dxa"/>
            <w:tcMar>
              <w:top w:w="113" w:type="dxa"/>
              <w:bottom w:w="113" w:type="dxa"/>
            </w:tcMar>
          </w:tcPr>
          <w:p w14:paraId="0C4C589B"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67EFF9DD" w14:textId="670A601E" w:rsidR="001804C2" w:rsidRPr="002F2069" w:rsidRDefault="001804C2" w:rsidP="001804C2">
            <w:pPr>
              <w:numPr>
                <w:ilvl w:val="0"/>
                <w:numId w:val="7"/>
              </w:numPr>
              <w:tabs>
                <w:tab w:val="clear" w:pos="394"/>
              </w:tabs>
              <w:jc w:val="left"/>
              <w:rPr>
                <w:szCs w:val="22"/>
              </w:rPr>
            </w:pPr>
            <w:r w:rsidRPr="002F2069">
              <w:rPr>
                <w:szCs w:val="22"/>
              </w:rPr>
              <w:t>E’ assolutamente vietato sporgersi nel vuoto da qualsiasi apertura (finestre, ringhiere, scale, ecc.)</w:t>
            </w:r>
          </w:p>
          <w:p w14:paraId="7C517F07" w14:textId="77777777" w:rsidR="001804C2" w:rsidRPr="002F2069" w:rsidRDefault="001804C2" w:rsidP="001804C2">
            <w:pPr>
              <w:numPr>
                <w:ilvl w:val="0"/>
                <w:numId w:val="7"/>
              </w:numPr>
              <w:tabs>
                <w:tab w:val="clear" w:pos="394"/>
              </w:tabs>
              <w:jc w:val="left"/>
              <w:rPr>
                <w:szCs w:val="22"/>
              </w:rPr>
            </w:pPr>
            <w:r w:rsidRPr="002F2069">
              <w:rPr>
                <w:szCs w:val="22"/>
              </w:rPr>
              <w:t xml:space="preserve">Prestare sempre attenzione </w:t>
            </w:r>
            <w:r>
              <w:rPr>
                <w:szCs w:val="22"/>
              </w:rPr>
              <w:t>ai cavi elettrici, tubazioni, elementi in lavorazione, attrezzature di lavoro, ecc. presenti nelle aree di lavoro</w:t>
            </w:r>
            <w:r w:rsidRPr="002F2069">
              <w:rPr>
                <w:szCs w:val="22"/>
              </w:rPr>
              <w:t>;</w:t>
            </w:r>
          </w:p>
          <w:p w14:paraId="5D833763" w14:textId="77777777" w:rsidR="001804C2" w:rsidRPr="002F2069" w:rsidRDefault="001804C2" w:rsidP="001804C2">
            <w:pPr>
              <w:numPr>
                <w:ilvl w:val="0"/>
                <w:numId w:val="7"/>
              </w:numPr>
              <w:tabs>
                <w:tab w:val="clear" w:pos="394"/>
              </w:tabs>
              <w:jc w:val="left"/>
              <w:rPr>
                <w:szCs w:val="22"/>
              </w:rPr>
            </w:pPr>
            <w:r w:rsidRPr="002F2069">
              <w:rPr>
                <w:szCs w:val="22"/>
              </w:rPr>
              <w:t>Prestare sempre attenzione per evitare di far cadere il materiale depositato sulle scaffalature, mensole, ripiani, ecc.</w:t>
            </w:r>
          </w:p>
          <w:p w14:paraId="0DF0B6F2" w14:textId="77777777" w:rsidR="001804C2" w:rsidRPr="002F2069" w:rsidRDefault="001804C2" w:rsidP="001804C2">
            <w:pPr>
              <w:numPr>
                <w:ilvl w:val="0"/>
                <w:numId w:val="7"/>
              </w:numPr>
              <w:tabs>
                <w:tab w:val="clear" w:pos="394"/>
              </w:tabs>
              <w:jc w:val="left"/>
              <w:rPr>
                <w:szCs w:val="22"/>
              </w:rPr>
            </w:pPr>
            <w:r w:rsidRPr="002F2069">
              <w:rPr>
                <w:szCs w:val="22"/>
              </w:rPr>
              <w:t>Non utilizzare sui pavimenti sostanze che possano renderle scivolose o, nel caso, applicare la adeguata segnaletica informativa</w:t>
            </w:r>
          </w:p>
          <w:p w14:paraId="66A71D8E" w14:textId="77777777" w:rsidR="001804C2" w:rsidRDefault="001804C2" w:rsidP="001804C2">
            <w:pPr>
              <w:numPr>
                <w:ilvl w:val="0"/>
                <w:numId w:val="7"/>
              </w:numPr>
              <w:tabs>
                <w:tab w:val="clear" w:pos="394"/>
              </w:tabs>
              <w:jc w:val="left"/>
              <w:rPr>
                <w:szCs w:val="22"/>
              </w:rPr>
            </w:pPr>
            <w:r w:rsidRPr="002F2069">
              <w:rPr>
                <w:szCs w:val="22"/>
              </w:rPr>
              <w:t>E’ assolutamente vietato fumare e/o usare fiamme libere o attrezzature che generano scintille (se non specificatamente autorizzati) in tutte le aree dell’azienda</w:t>
            </w:r>
            <w:r>
              <w:rPr>
                <w:szCs w:val="22"/>
              </w:rPr>
              <w:t>;</w:t>
            </w:r>
          </w:p>
          <w:p w14:paraId="3425C0E8" w14:textId="77777777" w:rsidR="001804C2" w:rsidRPr="002F2069" w:rsidRDefault="001804C2" w:rsidP="001804C2">
            <w:pPr>
              <w:numPr>
                <w:ilvl w:val="0"/>
                <w:numId w:val="7"/>
              </w:numPr>
              <w:tabs>
                <w:tab w:val="clear" w:pos="394"/>
              </w:tabs>
              <w:jc w:val="left"/>
              <w:rPr>
                <w:szCs w:val="22"/>
              </w:rPr>
            </w:pPr>
            <w:r>
              <w:rPr>
                <w:szCs w:val="22"/>
              </w:rPr>
              <w:t>Operare senza alterare in alcun modo le caratteristiche ed i livelli di sicurezza e di protezione dei luoghi di lavoro, delle macchine, delle attrezzature e degli impianti;</w:t>
            </w:r>
          </w:p>
          <w:p w14:paraId="27664279" w14:textId="77777777" w:rsidR="001804C2" w:rsidRDefault="001804C2" w:rsidP="001804C2">
            <w:pPr>
              <w:numPr>
                <w:ilvl w:val="0"/>
                <w:numId w:val="7"/>
              </w:numPr>
              <w:tabs>
                <w:tab w:val="clear" w:pos="394"/>
              </w:tabs>
              <w:jc w:val="left"/>
              <w:rPr>
                <w:szCs w:val="22"/>
              </w:rPr>
            </w:pPr>
            <w:r>
              <w:rPr>
                <w:szCs w:val="22"/>
              </w:rPr>
              <w:t>Segnalare tempestivamente a nostro Responsabile le situazioni di emergenza o le anomalie che si potrebbero determinare nel corso o a causa dell’esecuzione dei lavori commissionati;</w:t>
            </w:r>
          </w:p>
          <w:p w14:paraId="1910ECA8" w14:textId="77777777" w:rsidR="001804C2" w:rsidRPr="002F2069" w:rsidRDefault="001804C2" w:rsidP="001804C2">
            <w:pPr>
              <w:numPr>
                <w:ilvl w:val="0"/>
                <w:numId w:val="7"/>
              </w:numPr>
              <w:tabs>
                <w:tab w:val="clear" w:pos="394"/>
              </w:tabs>
              <w:jc w:val="left"/>
              <w:rPr>
                <w:szCs w:val="22"/>
              </w:rPr>
            </w:pPr>
            <w:r>
              <w:rPr>
                <w:szCs w:val="22"/>
              </w:rPr>
              <w:t>Adoperarsi, nei limiti delle proprie competenze e dei mezzi a propria disposizione, per la prevenzione dei rischi e per la riduzione al minimo dei danni;</w:t>
            </w:r>
          </w:p>
          <w:p w14:paraId="3953B48F" w14:textId="77777777" w:rsidR="001804C2" w:rsidRPr="002F2069" w:rsidRDefault="001804C2" w:rsidP="001804C2">
            <w:pPr>
              <w:numPr>
                <w:ilvl w:val="0"/>
                <w:numId w:val="7"/>
              </w:numPr>
              <w:tabs>
                <w:tab w:val="clear" w:pos="394"/>
              </w:tabs>
              <w:jc w:val="left"/>
              <w:rPr>
                <w:szCs w:val="22"/>
              </w:rPr>
            </w:pPr>
            <w:r w:rsidRPr="002F2069">
              <w:rPr>
                <w:szCs w:val="22"/>
              </w:rPr>
              <w:t>Nel caso di lavori svolti all’aperto con rischio di investimento con mezzi in transito è obbligatorio utilizzare sempre indumenti ad alta visibilità;</w:t>
            </w:r>
          </w:p>
          <w:p w14:paraId="5B42AF62" w14:textId="77777777" w:rsidR="001804C2" w:rsidRPr="002F2069" w:rsidRDefault="001804C2" w:rsidP="001804C2">
            <w:pPr>
              <w:numPr>
                <w:ilvl w:val="0"/>
                <w:numId w:val="7"/>
              </w:numPr>
              <w:tabs>
                <w:tab w:val="clear" w:pos="394"/>
              </w:tabs>
              <w:jc w:val="left"/>
              <w:rPr>
                <w:szCs w:val="22"/>
              </w:rPr>
            </w:pPr>
            <w:r w:rsidRPr="002F2069">
              <w:rPr>
                <w:szCs w:val="22"/>
              </w:rPr>
              <w:t>Nel caso di lavori s</w:t>
            </w:r>
            <w:r>
              <w:rPr>
                <w:szCs w:val="22"/>
              </w:rPr>
              <w:t xml:space="preserve">volti all’aperto sotto carichi sospesi </w:t>
            </w:r>
            <w:r w:rsidRPr="002F2069">
              <w:rPr>
                <w:szCs w:val="22"/>
              </w:rPr>
              <w:t xml:space="preserve">è obbligatorio utilizzare sempre </w:t>
            </w:r>
            <w:r>
              <w:rPr>
                <w:szCs w:val="22"/>
              </w:rPr>
              <w:t>elmetto di protezione del capo</w:t>
            </w:r>
            <w:r w:rsidRPr="002F2069">
              <w:rPr>
                <w:szCs w:val="22"/>
              </w:rPr>
              <w:t>;</w:t>
            </w:r>
          </w:p>
          <w:p w14:paraId="284F2FD9" w14:textId="77777777" w:rsidR="00137B58" w:rsidRPr="002F2069" w:rsidRDefault="001804C2" w:rsidP="001804C2">
            <w:pPr>
              <w:numPr>
                <w:ilvl w:val="0"/>
                <w:numId w:val="7"/>
              </w:numPr>
              <w:tabs>
                <w:tab w:val="clear" w:pos="394"/>
              </w:tabs>
              <w:jc w:val="left"/>
              <w:rPr>
                <w:szCs w:val="22"/>
              </w:rPr>
            </w:pPr>
            <w:r w:rsidRPr="002F2069">
              <w:rPr>
                <w:szCs w:val="22"/>
              </w:rPr>
              <w:t>Nel caso in cui la vostra attività crei dei danni alle nostre strutture e/o arredi e/o attrezzature è obbligatorio segnalare il danno a nostr</w:t>
            </w:r>
            <w:r>
              <w:rPr>
                <w:szCs w:val="22"/>
              </w:rPr>
              <w:t>o</w:t>
            </w:r>
            <w:r w:rsidRPr="002F2069">
              <w:rPr>
                <w:szCs w:val="22"/>
              </w:rPr>
              <w:t xml:space="preserve"> </w:t>
            </w:r>
            <w:r>
              <w:rPr>
                <w:szCs w:val="22"/>
              </w:rPr>
              <w:t>R</w:t>
            </w:r>
            <w:r w:rsidRPr="002F2069">
              <w:rPr>
                <w:szCs w:val="22"/>
              </w:rPr>
              <w:t>esponsabile;</w:t>
            </w:r>
          </w:p>
        </w:tc>
      </w:tr>
      <w:tr w:rsidR="00137B58" w:rsidRPr="00E26B09" w14:paraId="193757F8" w14:textId="77777777" w:rsidTr="000E664C">
        <w:tc>
          <w:tcPr>
            <w:tcW w:w="2410" w:type="dxa"/>
            <w:tcMar>
              <w:top w:w="113" w:type="dxa"/>
              <w:bottom w:w="113" w:type="dxa"/>
            </w:tcMar>
            <w:vAlign w:val="center"/>
          </w:tcPr>
          <w:p w14:paraId="627D7047" w14:textId="77777777" w:rsidR="00137B58" w:rsidRPr="002F2069" w:rsidRDefault="00137B58" w:rsidP="00223E32">
            <w:pPr>
              <w:jc w:val="left"/>
              <w:rPr>
                <w:szCs w:val="22"/>
              </w:rPr>
            </w:pPr>
            <w:r w:rsidRPr="002F2069">
              <w:rPr>
                <w:szCs w:val="22"/>
              </w:rPr>
              <w:t>Rischio impianti elettrici</w:t>
            </w:r>
          </w:p>
        </w:tc>
        <w:tc>
          <w:tcPr>
            <w:tcW w:w="7371" w:type="dxa"/>
            <w:tcMar>
              <w:top w:w="113" w:type="dxa"/>
              <w:bottom w:w="113" w:type="dxa"/>
            </w:tcMar>
          </w:tcPr>
          <w:p w14:paraId="01493654" w14:textId="77777777" w:rsidR="001804C2" w:rsidRDefault="001804C2" w:rsidP="001804C2">
            <w:pPr>
              <w:ind w:left="34"/>
              <w:jc w:val="left"/>
              <w:rPr>
                <w:szCs w:val="22"/>
              </w:rPr>
            </w:pPr>
            <w:r w:rsidRPr="002F2069">
              <w:rPr>
                <w:szCs w:val="22"/>
              </w:rPr>
              <w:t xml:space="preserve">Gli impianti elettrici </w:t>
            </w:r>
            <w:r>
              <w:rPr>
                <w:szCs w:val="22"/>
              </w:rPr>
              <w:t xml:space="preserve">presenti </w:t>
            </w:r>
            <w:r w:rsidRPr="002F2069">
              <w:rPr>
                <w:szCs w:val="22"/>
              </w:rPr>
              <w:t>sono conformi alla regola d’arte ed alle norme vigenti. Sono dotati di interruttori magnetotermici differenziali e salvavita posti sui quadri di distribuzione e sono stati dichiarati conformi dalle ditte esecutrici.</w:t>
            </w:r>
          </w:p>
          <w:p w14:paraId="70B5EDFC" w14:textId="77777777" w:rsidR="001804C2" w:rsidRDefault="001804C2" w:rsidP="001804C2">
            <w:pPr>
              <w:ind w:left="34"/>
              <w:jc w:val="left"/>
              <w:rPr>
                <w:szCs w:val="22"/>
              </w:rPr>
            </w:pPr>
            <w:r w:rsidRPr="002F2069">
              <w:rPr>
                <w:szCs w:val="22"/>
              </w:rPr>
              <w:t>L’impianto di messa a terra viene verificato regolarmente da Organismo abilitato.</w:t>
            </w:r>
          </w:p>
          <w:p w14:paraId="0E77C29B" w14:textId="77777777" w:rsidR="001804C2" w:rsidRPr="002F2069" w:rsidRDefault="001804C2" w:rsidP="001804C2">
            <w:pPr>
              <w:ind w:left="34"/>
              <w:jc w:val="left"/>
              <w:rPr>
                <w:szCs w:val="22"/>
              </w:rPr>
            </w:pPr>
            <w:r w:rsidRPr="002F2069">
              <w:rPr>
                <w:szCs w:val="22"/>
              </w:rPr>
              <w:t>La struttura è protetta contro le scariche atmosferiche. Tutti i cavi di alimentazione sono a norma ed in buone condizioni. Sono presenti pulsanti di sgancio della corrente elettrica la cui posizione è indicata sulle planimetrie di evacuazione.</w:t>
            </w:r>
          </w:p>
          <w:p w14:paraId="23715C19"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4EE6EFDE" w14:textId="77777777" w:rsidR="001804C2" w:rsidRPr="002F2069" w:rsidRDefault="001804C2" w:rsidP="001804C2">
            <w:pPr>
              <w:numPr>
                <w:ilvl w:val="0"/>
                <w:numId w:val="7"/>
              </w:numPr>
              <w:tabs>
                <w:tab w:val="clear" w:pos="394"/>
              </w:tabs>
              <w:jc w:val="left"/>
              <w:rPr>
                <w:szCs w:val="22"/>
              </w:rPr>
            </w:pPr>
            <w:r w:rsidRPr="002F2069">
              <w:rPr>
                <w:szCs w:val="22"/>
              </w:rPr>
              <w:t>Posizionare gli eventuali cavi elettrici volanti in maniera tale da non avere intralci a pavimento in zone di passaggio o movimento dei lavoratori;</w:t>
            </w:r>
          </w:p>
          <w:p w14:paraId="0C8CE7C0" w14:textId="77777777" w:rsidR="001804C2" w:rsidRPr="002F2069" w:rsidRDefault="001804C2" w:rsidP="001804C2">
            <w:pPr>
              <w:numPr>
                <w:ilvl w:val="0"/>
                <w:numId w:val="7"/>
              </w:numPr>
              <w:tabs>
                <w:tab w:val="clear" w:pos="394"/>
              </w:tabs>
              <w:jc w:val="left"/>
              <w:rPr>
                <w:szCs w:val="22"/>
              </w:rPr>
            </w:pPr>
            <w:r w:rsidRPr="002F2069">
              <w:rPr>
                <w:szCs w:val="22"/>
              </w:rPr>
              <w:t>Utilizzare solo cavi elettrici idonei alle attrezzature impiegate ed agli ambienti di lavoro;</w:t>
            </w:r>
          </w:p>
          <w:p w14:paraId="14A36AE6" w14:textId="77777777" w:rsidR="001804C2" w:rsidRPr="002F2069" w:rsidRDefault="001804C2" w:rsidP="001804C2">
            <w:pPr>
              <w:numPr>
                <w:ilvl w:val="0"/>
                <w:numId w:val="7"/>
              </w:numPr>
              <w:tabs>
                <w:tab w:val="clear" w:pos="394"/>
              </w:tabs>
              <w:jc w:val="left"/>
              <w:rPr>
                <w:szCs w:val="22"/>
              </w:rPr>
            </w:pPr>
            <w:r w:rsidRPr="002F2069">
              <w:rPr>
                <w:szCs w:val="22"/>
              </w:rPr>
              <w:t>E’ vietato modificare gli impianti elettrici esistenti;</w:t>
            </w:r>
          </w:p>
          <w:p w14:paraId="5C48AB3B" w14:textId="77777777" w:rsidR="001804C2" w:rsidRDefault="001804C2" w:rsidP="001804C2">
            <w:pPr>
              <w:numPr>
                <w:ilvl w:val="0"/>
                <w:numId w:val="7"/>
              </w:numPr>
              <w:tabs>
                <w:tab w:val="clear" w:pos="394"/>
              </w:tabs>
              <w:jc w:val="left"/>
              <w:rPr>
                <w:szCs w:val="22"/>
              </w:rPr>
            </w:pPr>
            <w:r>
              <w:rPr>
                <w:szCs w:val="22"/>
              </w:rPr>
              <w:t>Prima di rendere attivo ogni collegamento elettrico, realizzare e/o verificare il corretto coordinamento tra il sistema di messa a terra (conduttore di protezione, di terra e/o equipotenziale) ed il dispositivo di protezione</w:t>
            </w:r>
          </w:p>
          <w:p w14:paraId="6ADDE0AE" w14:textId="77777777" w:rsidR="001804C2" w:rsidRPr="002F2069" w:rsidRDefault="001804C2" w:rsidP="001804C2">
            <w:pPr>
              <w:numPr>
                <w:ilvl w:val="0"/>
                <w:numId w:val="7"/>
              </w:numPr>
              <w:tabs>
                <w:tab w:val="clear" w:pos="394"/>
              </w:tabs>
              <w:jc w:val="left"/>
              <w:rPr>
                <w:szCs w:val="22"/>
              </w:rPr>
            </w:pPr>
            <w:r w:rsidRPr="002F2069">
              <w:rPr>
                <w:szCs w:val="22"/>
              </w:rPr>
              <w:t>In caso sia necessario togliere la tensione apporre sull’interruttore apposita segnaletica indicante “manutenzione in corso – non toccare”</w:t>
            </w:r>
          </w:p>
          <w:p w14:paraId="5D0162C7" w14:textId="77777777" w:rsidR="00137B58" w:rsidRPr="002F2069" w:rsidRDefault="001804C2" w:rsidP="001804C2">
            <w:pPr>
              <w:numPr>
                <w:ilvl w:val="0"/>
                <w:numId w:val="7"/>
              </w:numPr>
              <w:tabs>
                <w:tab w:val="clear" w:pos="394"/>
              </w:tabs>
              <w:jc w:val="left"/>
              <w:rPr>
                <w:szCs w:val="22"/>
              </w:rPr>
            </w:pPr>
            <w:r w:rsidRPr="002F2069">
              <w:rPr>
                <w:szCs w:val="22"/>
              </w:rPr>
              <w:t>E’ vietato eseguire lavori di qualsiasi genere su impianti e/o macchine e/o attrezzature di lavoro in tensione;</w:t>
            </w:r>
          </w:p>
        </w:tc>
      </w:tr>
      <w:tr w:rsidR="00137B58" w:rsidRPr="00E26B09" w14:paraId="71BEC04A" w14:textId="77777777" w:rsidTr="000E664C">
        <w:tc>
          <w:tcPr>
            <w:tcW w:w="2410" w:type="dxa"/>
            <w:tcMar>
              <w:top w:w="113" w:type="dxa"/>
              <w:bottom w:w="113" w:type="dxa"/>
            </w:tcMar>
            <w:vAlign w:val="center"/>
          </w:tcPr>
          <w:p w14:paraId="7B36793E" w14:textId="77777777" w:rsidR="00137B58" w:rsidRPr="002F2069" w:rsidRDefault="00137B58" w:rsidP="00223E32">
            <w:pPr>
              <w:jc w:val="left"/>
              <w:rPr>
                <w:szCs w:val="22"/>
              </w:rPr>
            </w:pPr>
            <w:r>
              <w:rPr>
                <w:szCs w:val="22"/>
              </w:rPr>
              <w:t>Rischio impianti termici a combustibile solido, liquido o gassoso</w:t>
            </w:r>
          </w:p>
        </w:tc>
        <w:tc>
          <w:tcPr>
            <w:tcW w:w="7371" w:type="dxa"/>
            <w:tcMar>
              <w:top w:w="113" w:type="dxa"/>
              <w:bottom w:w="113" w:type="dxa"/>
            </w:tcMar>
          </w:tcPr>
          <w:p w14:paraId="73D6298B" w14:textId="77777777" w:rsidR="001804C2" w:rsidRDefault="001804C2" w:rsidP="001804C2">
            <w:pPr>
              <w:ind w:left="34"/>
              <w:jc w:val="left"/>
              <w:rPr>
                <w:szCs w:val="22"/>
              </w:rPr>
            </w:pPr>
            <w:r>
              <w:rPr>
                <w:szCs w:val="22"/>
              </w:rPr>
              <w:t>I luoghi di lavoro sono serviti da reti ed impianti di riscaldamento e produzione di acqua calda. Gli impianti sono conformi alle norme di sicurezza vigenti e sono periodicamente sottoposti a manutenzione e verifica da parte di Ditta abilitata. Sono provvisti di valvole di intercettazione del combustibile la cui posizione è riportata nelle planimetrie di evacuazione.</w:t>
            </w:r>
          </w:p>
          <w:p w14:paraId="7A04BA98"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22775839" w14:textId="77777777" w:rsidR="001804C2" w:rsidRDefault="001804C2" w:rsidP="001804C2">
            <w:pPr>
              <w:numPr>
                <w:ilvl w:val="0"/>
                <w:numId w:val="7"/>
              </w:numPr>
              <w:tabs>
                <w:tab w:val="clear" w:pos="394"/>
              </w:tabs>
              <w:jc w:val="left"/>
              <w:rPr>
                <w:szCs w:val="22"/>
              </w:rPr>
            </w:pPr>
            <w:r>
              <w:rPr>
                <w:szCs w:val="22"/>
              </w:rPr>
              <w:t>Prestare attenzione alle tubazioni calde che possono essere presenti</w:t>
            </w:r>
          </w:p>
          <w:p w14:paraId="5780580D" w14:textId="77777777" w:rsidR="00137B58" w:rsidRPr="002F2069" w:rsidRDefault="001804C2" w:rsidP="001804C2">
            <w:pPr>
              <w:numPr>
                <w:ilvl w:val="0"/>
                <w:numId w:val="7"/>
              </w:numPr>
              <w:tabs>
                <w:tab w:val="clear" w:pos="394"/>
              </w:tabs>
              <w:jc w:val="left"/>
              <w:rPr>
                <w:szCs w:val="22"/>
              </w:rPr>
            </w:pPr>
            <w:r>
              <w:rPr>
                <w:szCs w:val="22"/>
              </w:rPr>
              <w:t>E’ vietato manomettere qualsiasi componente dell’impianto termico senza essere stati specificatamente autorizzati</w:t>
            </w:r>
          </w:p>
        </w:tc>
      </w:tr>
      <w:tr w:rsidR="00137B58" w:rsidRPr="00E26B09" w14:paraId="51B918DA" w14:textId="77777777" w:rsidTr="000E664C">
        <w:tc>
          <w:tcPr>
            <w:tcW w:w="2410" w:type="dxa"/>
            <w:tcMar>
              <w:top w:w="113" w:type="dxa"/>
              <w:bottom w:w="113" w:type="dxa"/>
            </w:tcMar>
            <w:vAlign w:val="center"/>
          </w:tcPr>
          <w:p w14:paraId="3DE3C15B" w14:textId="77777777" w:rsidR="00137B58" w:rsidRPr="002F2069" w:rsidRDefault="00137B58" w:rsidP="00223E32">
            <w:pPr>
              <w:jc w:val="left"/>
              <w:rPr>
                <w:szCs w:val="22"/>
              </w:rPr>
            </w:pPr>
            <w:r w:rsidRPr="002F2069">
              <w:rPr>
                <w:szCs w:val="22"/>
              </w:rPr>
              <w:t>Rischio microclima</w:t>
            </w:r>
          </w:p>
        </w:tc>
        <w:tc>
          <w:tcPr>
            <w:tcW w:w="7371" w:type="dxa"/>
            <w:tcMar>
              <w:top w:w="113" w:type="dxa"/>
              <w:bottom w:w="113" w:type="dxa"/>
            </w:tcMar>
          </w:tcPr>
          <w:p w14:paraId="657D9E3E" w14:textId="77777777" w:rsidR="001804C2" w:rsidRDefault="001804C2" w:rsidP="001804C2">
            <w:pPr>
              <w:ind w:left="34"/>
              <w:jc w:val="left"/>
              <w:rPr>
                <w:szCs w:val="22"/>
              </w:rPr>
            </w:pPr>
            <w:r w:rsidRPr="002F2069">
              <w:rPr>
                <w:szCs w:val="22"/>
              </w:rPr>
              <w:t>Tutti gli ambienti hanno un microclima conforme a quanto previsto dalle norme vigenti. Non vi sono ambienti troppo caldi e/o umidi e/o troppo freddi.</w:t>
            </w:r>
          </w:p>
          <w:p w14:paraId="1F2C96BA"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0C9F2E1F" w14:textId="77777777" w:rsidR="00137B58" w:rsidRPr="002F2069" w:rsidRDefault="001804C2" w:rsidP="001804C2">
            <w:pPr>
              <w:numPr>
                <w:ilvl w:val="0"/>
                <w:numId w:val="7"/>
              </w:numPr>
              <w:tabs>
                <w:tab w:val="clear" w:pos="394"/>
              </w:tabs>
              <w:jc w:val="left"/>
              <w:rPr>
                <w:szCs w:val="22"/>
              </w:rPr>
            </w:pPr>
            <w:r w:rsidRPr="002F2069">
              <w:rPr>
                <w:szCs w:val="22"/>
              </w:rPr>
              <w:t>Nel caso di lavori all’aperto utilizzare idonei DPI di protezione contro il freddo e/o il caldo;</w:t>
            </w:r>
          </w:p>
        </w:tc>
      </w:tr>
      <w:tr w:rsidR="00137B58" w:rsidRPr="00E26B09" w14:paraId="1BE78E38" w14:textId="77777777" w:rsidTr="000E664C">
        <w:tc>
          <w:tcPr>
            <w:tcW w:w="2410" w:type="dxa"/>
            <w:tcMar>
              <w:top w:w="113" w:type="dxa"/>
              <w:bottom w:w="113" w:type="dxa"/>
            </w:tcMar>
            <w:vAlign w:val="center"/>
          </w:tcPr>
          <w:p w14:paraId="44FB48DF" w14:textId="77777777" w:rsidR="00137B58" w:rsidRPr="002F2069" w:rsidRDefault="00137B58" w:rsidP="00223E32">
            <w:pPr>
              <w:jc w:val="left"/>
              <w:rPr>
                <w:szCs w:val="22"/>
              </w:rPr>
            </w:pPr>
            <w:r w:rsidRPr="002F2069">
              <w:rPr>
                <w:szCs w:val="22"/>
              </w:rPr>
              <w:t>Rischio incendio</w:t>
            </w:r>
          </w:p>
        </w:tc>
        <w:tc>
          <w:tcPr>
            <w:tcW w:w="7371" w:type="dxa"/>
            <w:tcMar>
              <w:top w:w="113" w:type="dxa"/>
              <w:bottom w:w="113" w:type="dxa"/>
            </w:tcMar>
          </w:tcPr>
          <w:p w14:paraId="77277F81" w14:textId="71827F11" w:rsidR="001804C2" w:rsidRPr="007E4B1E" w:rsidRDefault="001804C2" w:rsidP="001804C2">
            <w:pPr>
              <w:ind w:left="34"/>
              <w:jc w:val="left"/>
              <w:rPr>
                <w:szCs w:val="22"/>
              </w:rPr>
            </w:pPr>
            <w:r w:rsidRPr="006A1213">
              <w:rPr>
                <w:szCs w:val="22"/>
              </w:rPr>
              <w:t xml:space="preserve">L’azienda è classificata ai sensi del D.M. </w:t>
            </w:r>
            <w:r w:rsidR="00B561D7">
              <w:rPr>
                <w:szCs w:val="22"/>
              </w:rPr>
              <w:t>02</w:t>
            </w:r>
            <w:r w:rsidRPr="006A1213">
              <w:rPr>
                <w:szCs w:val="22"/>
              </w:rPr>
              <w:t>/0</w:t>
            </w:r>
            <w:r w:rsidR="00B561D7">
              <w:rPr>
                <w:szCs w:val="22"/>
              </w:rPr>
              <w:t>9</w:t>
            </w:r>
            <w:r w:rsidRPr="006A1213">
              <w:rPr>
                <w:szCs w:val="22"/>
              </w:rPr>
              <w:t>/</w:t>
            </w:r>
            <w:r w:rsidR="00B561D7">
              <w:rPr>
                <w:szCs w:val="22"/>
              </w:rPr>
              <w:t>2021</w:t>
            </w:r>
            <w:r w:rsidRPr="006A1213">
              <w:rPr>
                <w:szCs w:val="22"/>
              </w:rPr>
              <w:t xml:space="preserve"> tra le aziende a elevato rischio di incendio. E’ in possesso del Certificato Prevenzione Incendi rilasciato dai Vigili del Fuoco ed è </w:t>
            </w:r>
            <w:r w:rsidRPr="002F2069">
              <w:rPr>
                <w:szCs w:val="22"/>
              </w:rPr>
              <w:t>dotata delle misure di prevenzione e protezione contro gli incendi previste dalla vigente legislazione in materia di prevenzione incendi.</w:t>
            </w:r>
            <w:r>
              <w:rPr>
                <w:szCs w:val="22"/>
              </w:rPr>
              <w:t xml:space="preserve"> </w:t>
            </w:r>
            <w:r w:rsidRPr="002F2069">
              <w:rPr>
                <w:szCs w:val="22"/>
              </w:rPr>
              <w:t>Sono presenti estintori omologati a polvere ed a CO</w:t>
            </w:r>
            <w:r w:rsidRPr="002F2069">
              <w:rPr>
                <w:szCs w:val="22"/>
                <w:vertAlign w:val="subscript"/>
              </w:rPr>
              <w:t>2</w:t>
            </w:r>
            <w:r w:rsidRPr="002F2069">
              <w:rPr>
                <w:szCs w:val="22"/>
              </w:rPr>
              <w:t xml:space="preserve">, chiaramente segnalati ed uniformemente distribuiti da utilizzare in caso di emergenza. </w:t>
            </w:r>
            <w:r w:rsidRPr="007E4B1E">
              <w:rPr>
                <w:szCs w:val="22"/>
              </w:rPr>
              <w:t>E’ presente una specifica squadra di addetti antincendio.</w:t>
            </w:r>
            <w:r>
              <w:rPr>
                <w:szCs w:val="22"/>
              </w:rPr>
              <w:t xml:space="preserve"> </w:t>
            </w:r>
            <w:r w:rsidRPr="007E4B1E">
              <w:rPr>
                <w:szCs w:val="22"/>
              </w:rPr>
              <w:t>In ogni luogo di lavoro è presente almeno una uscita di emergenza, con facile apertura nel verso dell’esodo. Tutte le uscite di emergenza sono segnalate con opportuna cartellonistica a norma. Sono esposti alle pareti le planimetrie di evacuazione riportanti tutte le indicazioni utili da seguire in caso di emergenza. E’ presente un impianto di illuminazione di emergenza costituito da lampade di emergenza a batteria aventi una autonomia di 60 minuti.</w:t>
            </w:r>
          </w:p>
          <w:p w14:paraId="415378AA"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3A48F4E3" w14:textId="77777777" w:rsidR="00137B58" w:rsidRPr="002F2069" w:rsidRDefault="001804C2" w:rsidP="001804C2">
            <w:pPr>
              <w:numPr>
                <w:ilvl w:val="0"/>
                <w:numId w:val="7"/>
              </w:numPr>
              <w:tabs>
                <w:tab w:val="clear" w:pos="394"/>
              </w:tabs>
              <w:jc w:val="left"/>
              <w:rPr>
                <w:szCs w:val="22"/>
              </w:rPr>
            </w:pPr>
            <w:r w:rsidRPr="007E4B1E">
              <w:rPr>
                <w:szCs w:val="22"/>
              </w:rPr>
              <w:t>E’ vietato introdurre senza nostra autorizzazione sostanze infiammabili e/o esplosive;</w:t>
            </w:r>
          </w:p>
        </w:tc>
      </w:tr>
      <w:tr w:rsidR="00137B58" w:rsidRPr="00E26B09" w14:paraId="5A2F875D" w14:textId="77777777" w:rsidTr="000E664C">
        <w:tc>
          <w:tcPr>
            <w:tcW w:w="2410" w:type="dxa"/>
            <w:tcMar>
              <w:top w:w="113" w:type="dxa"/>
              <w:bottom w:w="113" w:type="dxa"/>
            </w:tcMar>
            <w:vAlign w:val="center"/>
          </w:tcPr>
          <w:p w14:paraId="1D47C773" w14:textId="77777777" w:rsidR="00137B58" w:rsidRPr="002F2069" w:rsidRDefault="00137B58" w:rsidP="00223E32">
            <w:pPr>
              <w:jc w:val="left"/>
              <w:rPr>
                <w:szCs w:val="22"/>
              </w:rPr>
            </w:pPr>
            <w:r w:rsidRPr="002F2069">
              <w:rPr>
                <w:szCs w:val="22"/>
              </w:rPr>
              <w:t>Rischio esposizione a rumore</w:t>
            </w:r>
          </w:p>
        </w:tc>
        <w:tc>
          <w:tcPr>
            <w:tcW w:w="7371" w:type="dxa"/>
            <w:tcMar>
              <w:top w:w="113" w:type="dxa"/>
              <w:bottom w:w="113" w:type="dxa"/>
            </w:tcMar>
          </w:tcPr>
          <w:p w14:paraId="5282AF9C" w14:textId="77777777" w:rsidR="00137B58" w:rsidRDefault="001804C2" w:rsidP="00223E32">
            <w:pPr>
              <w:ind w:left="34"/>
              <w:jc w:val="left"/>
              <w:rPr>
                <w:szCs w:val="22"/>
              </w:rPr>
            </w:pPr>
            <w:r>
              <w:rPr>
                <w:szCs w:val="22"/>
              </w:rPr>
              <w:t>I</w:t>
            </w:r>
            <w:r w:rsidRPr="002F2069">
              <w:rPr>
                <w:szCs w:val="22"/>
              </w:rPr>
              <w:t xml:space="preserve">l livello di rumore </w:t>
            </w:r>
            <w:r>
              <w:rPr>
                <w:szCs w:val="22"/>
              </w:rPr>
              <w:t xml:space="preserve">presente negli ambienti in cui saranno svolte le attività oggetto dell’appalto </w:t>
            </w:r>
            <w:r w:rsidRPr="002F2069">
              <w:rPr>
                <w:szCs w:val="22"/>
              </w:rPr>
              <w:t>è inferiore a 80 dB(A) e non comporta alcun rischio di lesioni per l’udito.</w:t>
            </w:r>
          </w:p>
          <w:p w14:paraId="7A97D2C1" w14:textId="77777777" w:rsidR="00185ECA" w:rsidRPr="00932461" w:rsidRDefault="00185ECA" w:rsidP="00185ECA">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65BB36BB" w14:textId="616EB33B" w:rsidR="00185ECA" w:rsidRPr="00185ECA" w:rsidRDefault="00185ECA" w:rsidP="00185ECA">
            <w:pPr>
              <w:pStyle w:val="Paragrafoelenco"/>
              <w:numPr>
                <w:ilvl w:val="0"/>
                <w:numId w:val="7"/>
              </w:numPr>
              <w:jc w:val="left"/>
              <w:rPr>
                <w:szCs w:val="22"/>
              </w:rPr>
            </w:pPr>
            <w:r>
              <w:rPr>
                <w:szCs w:val="22"/>
              </w:rPr>
              <w:t xml:space="preserve">Le lavorazioni rumorose (utilizzo </w:t>
            </w:r>
            <w:r w:rsidR="003F5D44">
              <w:rPr>
                <w:szCs w:val="22"/>
              </w:rPr>
              <w:t>aspirapolvere</w:t>
            </w:r>
            <w:r>
              <w:rPr>
                <w:szCs w:val="22"/>
              </w:rPr>
              <w:t>) sono da svolgere in orari compatibili con le ore di riposo degli ospiti</w:t>
            </w:r>
            <w:r w:rsidRPr="00185ECA">
              <w:rPr>
                <w:szCs w:val="22"/>
              </w:rPr>
              <w:t>;</w:t>
            </w:r>
          </w:p>
        </w:tc>
      </w:tr>
      <w:tr w:rsidR="00137B58" w:rsidRPr="00E26B09" w14:paraId="0F1CE62D" w14:textId="77777777" w:rsidTr="000E664C">
        <w:tc>
          <w:tcPr>
            <w:tcW w:w="2410" w:type="dxa"/>
            <w:tcMar>
              <w:top w:w="113" w:type="dxa"/>
              <w:bottom w:w="113" w:type="dxa"/>
            </w:tcMar>
            <w:vAlign w:val="center"/>
          </w:tcPr>
          <w:p w14:paraId="6C68D60C" w14:textId="77777777" w:rsidR="00137B58" w:rsidRPr="002F2069" w:rsidRDefault="00137B58" w:rsidP="00223E32">
            <w:pPr>
              <w:jc w:val="left"/>
              <w:rPr>
                <w:szCs w:val="22"/>
              </w:rPr>
            </w:pPr>
            <w:r w:rsidRPr="002F2069">
              <w:rPr>
                <w:szCs w:val="22"/>
              </w:rPr>
              <w:t>Rischio chimico</w:t>
            </w:r>
          </w:p>
        </w:tc>
        <w:tc>
          <w:tcPr>
            <w:tcW w:w="7371" w:type="dxa"/>
            <w:tcMar>
              <w:top w:w="113" w:type="dxa"/>
              <w:bottom w:w="113" w:type="dxa"/>
            </w:tcMar>
          </w:tcPr>
          <w:p w14:paraId="0CE86D58" w14:textId="3FB272D7" w:rsidR="001804C2" w:rsidRDefault="001804C2" w:rsidP="001804C2">
            <w:pPr>
              <w:ind w:left="34"/>
              <w:jc w:val="left"/>
              <w:rPr>
                <w:szCs w:val="22"/>
              </w:rPr>
            </w:pPr>
            <w:r w:rsidRPr="006A1213">
              <w:rPr>
                <w:szCs w:val="22"/>
              </w:rPr>
              <w:t xml:space="preserve">Nei luoghi di lavoro in cui saranno svolte le vostre attività vi è un utilizzo da parte </w:t>
            </w:r>
            <w:r w:rsidR="00ED5CF1">
              <w:rPr>
                <w:szCs w:val="22"/>
              </w:rPr>
              <w:t>dei nostri manutentori</w:t>
            </w:r>
            <w:r w:rsidRPr="006A1213">
              <w:rPr>
                <w:szCs w:val="22"/>
              </w:rPr>
              <w:t xml:space="preserve"> di sostanze e/o preparati pericolosi (es. prodotti vari per attività</w:t>
            </w:r>
            <w:r>
              <w:rPr>
                <w:szCs w:val="22"/>
              </w:rPr>
              <w:t xml:space="preserve"> di piccola manutenzione, ecc.)</w:t>
            </w:r>
            <w:r w:rsidRPr="00557B0F">
              <w:rPr>
                <w:szCs w:val="22"/>
              </w:rPr>
              <w:t>.</w:t>
            </w:r>
          </w:p>
          <w:p w14:paraId="4BB77A7F" w14:textId="77777777" w:rsidR="001804C2" w:rsidRPr="00557B0F" w:rsidRDefault="001804C2" w:rsidP="001804C2">
            <w:pPr>
              <w:ind w:left="34"/>
              <w:jc w:val="left"/>
              <w:rPr>
                <w:szCs w:val="22"/>
              </w:rPr>
            </w:pPr>
            <w:r w:rsidRPr="00557B0F">
              <w:rPr>
                <w:szCs w:val="22"/>
              </w:rPr>
              <w:t>Il rischio chimico associato è stato valutato come moderato in considerazione della tipologia delle sostanze impiegate e dei tempi e modalità di utilizzo.</w:t>
            </w:r>
          </w:p>
          <w:p w14:paraId="58E33672" w14:textId="77777777" w:rsidR="001804C2" w:rsidRPr="00557B0F" w:rsidRDefault="001804C2" w:rsidP="001804C2">
            <w:pPr>
              <w:ind w:left="34"/>
              <w:jc w:val="left"/>
              <w:rPr>
                <w:szCs w:val="22"/>
              </w:rPr>
            </w:pPr>
            <w:r w:rsidRPr="00557B0F">
              <w:rPr>
                <w:szCs w:val="22"/>
              </w:rPr>
              <w:t>Misure di prevenzione e protezione obbligatorie:</w:t>
            </w:r>
          </w:p>
          <w:p w14:paraId="1FACAB3A" w14:textId="77777777" w:rsidR="001804C2" w:rsidRPr="00557B0F" w:rsidRDefault="001804C2" w:rsidP="001804C2">
            <w:pPr>
              <w:numPr>
                <w:ilvl w:val="0"/>
                <w:numId w:val="7"/>
              </w:numPr>
              <w:tabs>
                <w:tab w:val="clear" w:pos="394"/>
              </w:tabs>
              <w:jc w:val="left"/>
              <w:rPr>
                <w:szCs w:val="22"/>
              </w:rPr>
            </w:pPr>
            <w:r w:rsidRPr="00557B0F">
              <w:rPr>
                <w:szCs w:val="22"/>
              </w:rPr>
              <w:t>E’ vietato introdurre senza nostra autorizzazione sostanze e/o preparati pericolosi;</w:t>
            </w:r>
          </w:p>
          <w:p w14:paraId="7845A755" w14:textId="77777777" w:rsidR="00137B58" w:rsidRDefault="001804C2" w:rsidP="001804C2">
            <w:pPr>
              <w:numPr>
                <w:ilvl w:val="0"/>
                <w:numId w:val="7"/>
              </w:numPr>
              <w:tabs>
                <w:tab w:val="clear" w:pos="394"/>
              </w:tabs>
              <w:jc w:val="left"/>
              <w:rPr>
                <w:szCs w:val="22"/>
              </w:rPr>
            </w:pPr>
            <w:r w:rsidRPr="00557B0F">
              <w:rPr>
                <w:szCs w:val="22"/>
              </w:rPr>
              <w:t>E’ obbligatorio avere sempre disponibili in cantiere le schede di sicurezza delle sostanze pericolose impiegate;</w:t>
            </w:r>
          </w:p>
          <w:p w14:paraId="3E31948E" w14:textId="15417944" w:rsidR="00185ECA" w:rsidRPr="00557B0F" w:rsidRDefault="00185ECA" w:rsidP="001804C2">
            <w:pPr>
              <w:numPr>
                <w:ilvl w:val="0"/>
                <w:numId w:val="7"/>
              </w:numPr>
              <w:tabs>
                <w:tab w:val="clear" w:pos="394"/>
              </w:tabs>
              <w:jc w:val="left"/>
              <w:rPr>
                <w:szCs w:val="22"/>
              </w:rPr>
            </w:pPr>
            <w:r>
              <w:rPr>
                <w:szCs w:val="22"/>
              </w:rPr>
              <w:t xml:space="preserve">Utilizzare nelle lavorazioni sostanze </w:t>
            </w:r>
            <w:r w:rsidR="00312BD6">
              <w:rPr>
                <w:szCs w:val="22"/>
              </w:rPr>
              <w:t>chimiche non pericolose</w:t>
            </w:r>
          </w:p>
        </w:tc>
      </w:tr>
      <w:tr w:rsidR="00137B58" w:rsidRPr="00E26B09" w14:paraId="1C386395" w14:textId="77777777" w:rsidTr="000E664C">
        <w:tc>
          <w:tcPr>
            <w:tcW w:w="2410" w:type="dxa"/>
            <w:tcMar>
              <w:top w:w="113" w:type="dxa"/>
              <w:bottom w:w="113" w:type="dxa"/>
            </w:tcMar>
            <w:vAlign w:val="center"/>
          </w:tcPr>
          <w:p w14:paraId="62B716F9" w14:textId="77777777" w:rsidR="00137B58" w:rsidRPr="002F2069" w:rsidRDefault="00137B58" w:rsidP="00223E32">
            <w:pPr>
              <w:jc w:val="left"/>
              <w:rPr>
                <w:szCs w:val="22"/>
              </w:rPr>
            </w:pPr>
            <w:r w:rsidRPr="002F2069">
              <w:rPr>
                <w:szCs w:val="22"/>
              </w:rPr>
              <w:t>Rischio attrezzature di lavoro</w:t>
            </w:r>
          </w:p>
        </w:tc>
        <w:tc>
          <w:tcPr>
            <w:tcW w:w="7371" w:type="dxa"/>
            <w:tcMar>
              <w:top w:w="113" w:type="dxa"/>
              <w:bottom w:w="113" w:type="dxa"/>
            </w:tcMar>
          </w:tcPr>
          <w:p w14:paraId="24F94B5D" w14:textId="2B10131B" w:rsidR="001804C2" w:rsidRPr="00557B0F" w:rsidRDefault="001804C2" w:rsidP="001804C2">
            <w:pPr>
              <w:ind w:left="34"/>
              <w:jc w:val="left"/>
              <w:rPr>
                <w:szCs w:val="22"/>
              </w:rPr>
            </w:pPr>
            <w:r w:rsidRPr="006A1213">
              <w:rPr>
                <w:szCs w:val="22"/>
              </w:rPr>
              <w:t xml:space="preserve">Nei luoghi di lavoro in cui saranno svolte le vostre attività </w:t>
            </w:r>
            <w:r w:rsidR="00B95B4B">
              <w:rPr>
                <w:szCs w:val="22"/>
              </w:rPr>
              <w:t xml:space="preserve">non </w:t>
            </w:r>
            <w:r w:rsidRPr="006A1213">
              <w:rPr>
                <w:szCs w:val="22"/>
              </w:rPr>
              <w:t xml:space="preserve">sono presenti attrezzature di lavoro che possono comportare rischi per la sicurezza (es. attrezzature di cucina, di lavanderia, per la manutenzione degli ambienti, automezzi, ecc.). </w:t>
            </w:r>
            <w:r w:rsidRPr="00557B0F">
              <w:rPr>
                <w:szCs w:val="22"/>
              </w:rPr>
              <w:t>Tutte le attrezzature sono conformi alla normative vigente in materia di sicurezza, sono utilizzate da personale addestrato e sono oggetto di idonea manutenzione periodica.</w:t>
            </w:r>
          </w:p>
          <w:p w14:paraId="0ACD00C3" w14:textId="77777777" w:rsidR="001804C2" w:rsidRPr="00557B0F" w:rsidRDefault="001804C2" w:rsidP="001804C2">
            <w:pPr>
              <w:ind w:left="34"/>
              <w:jc w:val="left"/>
              <w:rPr>
                <w:szCs w:val="22"/>
              </w:rPr>
            </w:pPr>
            <w:r w:rsidRPr="00557B0F">
              <w:rPr>
                <w:szCs w:val="22"/>
              </w:rPr>
              <w:t>Misure di prevenzione e protezione obbligatorie:</w:t>
            </w:r>
          </w:p>
          <w:p w14:paraId="75A2E160" w14:textId="77777777" w:rsidR="001804C2" w:rsidRPr="00557B0F" w:rsidRDefault="001804C2" w:rsidP="001804C2">
            <w:pPr>
              <w:numPr>
                <w:ilvl w:val="0"/>
                <w:numId w:val="7"/>
              </w:numPr>
              <w:tabs>
                <w:tab w:val="clear" w:pos="394"/>
              </w:tabs>
              <w:jc w:val="left"/>
              <w:rPr>
                <w:szCs w:val="22"/>
              </w:rPr>
            </w:pPr>
            <w:r w:rsidRPr="00557B0F">
              <w:rPr>
                <w:szCs w:val="22"/>
              </w:rPr>
              <w:t>Tutte le vostre attrezzature di lavoro devono essere marcate CE e devono essere dotate dei libretti di uso e manutenzione;</w:t>
            </w:r>
          </w:p>
          <w:p w14:paraId="04AD03FC" w14:textId="77777777" w:rsidR="001804C2" w:rsidRPr="00557B0F" w:rsidRDefault="001804C2" w:rsidP="001804C2">
            <w:pPr>
              <w:numPr>
                <w:ilvl w:val="0"/>
                <w:numId w:val="7"/>
              </w:numPr>
              <w:tabs>
                <w:tab w:val="clear" w:pos="394"/>
              </w:tabs>
              <w:jc w:val="left"/>
              <w:rPr>
                <w:szCs w:val="22"/>
              </w:rPr>
            </w:pPr>
            <w:r w:rsidRPr="00557B0F">
              <w:rPr>
                <w:szCs w:val="22"/>
              </w:rPr>
              <w:t>E’ assolutamente vietato utilizzare le nostre attrezzature di lavoro se non specificatamente autorizzati;</w:t>
            </w:r>
          </w:p>
          <w:p w14:paraId="7C7E816E" w14:textId="77777777" w:rsidR="00137B58" w:rsidRPr="00557B0F" w:rsidRDefault="001804C2" w:rsidP="001804C2">
            <w:pPr>
              <w:numPr>
                <w:ilvl w:val="0"/>
                <w:numId w:val="7"/>
              </w:numPr>
              <w:tabs>
                <w:tab w:val="clear" w:pos="394"/>
              </w:tabs>
              <w:jc w:val="left"/>
              <w:rPr>
                <w:szCs w:val="22"/>
              </w:rPr>
            </w:pPr>
            <w:r w:rsidRPr="00557B0F">
              <w:rPr>
                <w:szCs w:val="22"/>
              </w:rPr>
              <w:t>E’ assolutamente vietato effettuare interventi non preventivamente autorizzati sulle apparecchiature, sulle macchine e/o sugli impianti, salvo che ciò si renda necessario per fronteggiare situazioni di pericolo e/o di emergenza;</w:t>
            </w:r>
          </w:p>
        </w:tc>
      </w:tr>
      <w:tr w:rsidR="00137B58" w:rsidRPr="00E26B09" w14:paraId="206290AF" w14:textId="77777777" w:rsidTr="000E664C">
        <w:tc>
          <w:tcPr>
            <w:tcW w:w="2410" w:type="dxa"/>
            <w:tcMar>
              <w:top w:w="113" w:type="dxa"/>
              <w:bottom w:w="113" w:type="dxa"/>
            </w:tcMar>
            <w:vAlign w:val="center"/>
          </w:tcPr>
          <w:p w14:paraId="3A51001B" w14:textId="77777777" w:rsidR="00137B58" w:rsidRPr="002F2069" w:rsidRDefault="00137B58" w:rsidP="00223E32">
            <w:pPr>
              <w:jc w:val="left"/>
              <w:rPr>
                <w:szCs w:val="22"/>
              </w:rPr>
            </w:pPr>
            <w:r w:rsidRPr="002F2069">
              <w:rPr>
                <w:szCs w:val="22"/>
              </w:rPr>
              <w:t>Rischio esposizione agenti cancerogeni</w:t>
            </w:r>
          </w:p>
        </w:tc>
        <w:tc>
          <w:tcPr>
            <w:tcW w:w="7371" w:type="dxa"/>
            <w:tcMar>
              <w:top w:w="113" w:type="dxa"/>
              <w:bottom w:w="113" w:type="dxa"/>
            </w:tcMar>
          </w:tcPr>
          <w:p w14:paraId="28337E48" w14:textId="16F40928" w:rsidR="00C53E42" w:rsidRPr="0065590E" w:rsidRDefault="00C53E42" w:rsidP="001804C2">
            <w:pPr>
              <w:ind w:left="34"/>
              <w:jc w:val="left"/>
              <w:rPr>
                <w:szCs w:val="22"/>
              </w:rPr>
            </w:pPr>
            <w:r w:rsidRPr="0065590E">
              <w:rPr>
                <w:szCs w:val="22"/>
              </w:rPr>
              <w:t xml:space="preserve">Nei luoghi di lavoro in cui saranno svolte le vostre attività </w:t>
            </w:r>
            <w:r w:rsidR="0065590E" w:rsidRPr="0065590E">
              <w:rPr>
                <w:szCs w:val="22"/>
              </w:rPr>
              <w:t>non sono presenti</w:t>
            </w:r>
            <w:r w:rsidR="00B95B4B">
              <w:rPr>
                <w:szCs w:val="22"/>
              </w:rPr>
              <w:t xml:space="preserve"> </w:t>
            </w:r>
            <w:r w:rsidR="0065590E" w:rsidRPr="0065590E">
              <w:rPr>
                <w:szCs w:val="22"/>
              </w:rPr>
              <w:t>agenti cancerogeni.</w:t>
            </w:r>
          </w:p>
          <w:p w14:paraId="5A805C5B" w14:textId="77777777" w:rsidR="00C53E42" w:rsidRPr="0065590E" w:rsidRDefault="00C53E42" w:rsidP="001804C2">
            <w:pPr>
              <w:ind w:left="34"/>
              <w:jc w:val="left"/>
              <w:rPr>
                <w:szCs w:val="22"/>
              </w:rPr>
            </w:pPr>
          </w:p>
          <w:p w14:paraId="57DE63E9" w14:textId="77777777" w:rsidR="00FF38DF" w:rsidRPr="0065590E" w:rsidRDefault="00FF38DF" w:rsidP="00FF38DF">
            <w:pPr>
              <w:ind w:left="34"/>
              <w:jc w:val="left"/>
              <w:rPr>
                <w:szCs w:val="22"/>
              </w:rPr>
            </w:pPr>
            <w:r w:rsidRPr="0065590E">
              <w:rPr>
                <w:szCs w:val="22"/>
              </w:rPr>
              <w:t>Misure di prevenzione e protezione obbligatorie:</w:t>
            </w:r>
          </w:p>
          <w:p w14:paraId="61C6CA23" w14:textId="61D9C475" w:rsidR="00FF38DF" w:rsidRPr="0065590E" w:rsidRDefault="00FF38DF" w:rsidP="00FF38DF">
            <w:pPr>
              <w:numPr>
                <w:ilvl w:val="0"/>
                <w:numId w:val="7"/>
              </w:numPr>
              <w:tabs>
                <w:tab w:val="clear" w:pos="394"/>
              </w:tabs>
              <w:jc w:val="left"/>
              <w:rPr>
                <w:szCs w:val="22"/>
              </w:rPr>
            </w:pPr>
            <w:r w:rsidRPr="0065590E">
              <w:rPr>
                <w:szCs w:val="22"/>
              </w:rPr>
              <w:t>Divieto di utilizzare sostanze aggressive sui pavimenti</w:t>
            </w:r>
          </w:p>
          <w:p w14:paraId="058A2964" w14:textId="7CFD1AA2" w:rsidR="00137B58" w:rsidRPr="0065590E" w:rsidRDefault="00FF38DF" w:rsidP="00FF38DF">
            <w:pPr>
              <w:numPr>
                <w:ilvl w:val="0"/>
                <w:numId w:val="7"/>
              </w:numPr>
              <w:tabs>
                <w:tab w:val="clear" w:pos="394"/>
              </w:tabs>
              <w:jc w:val="left"/>
              <w:rPr>
                <w:szCs w:val="22"/>
              </w:rPr>
            </w:pPr>
            <w:r w:rsidRPr="0065590E">
              <w:rPr>
                <w:szCs w:val="22"/>
              </w:rPr>
              <w:t>E’ assolutamente vietato introdurre  agenti cancerogeni (amianto, sostanze classificate R41 o R45, ecc.)</w:t>
            </w:r>
          </w:p>
        </w:tc>
      </w:tr>
      <w:tr w:rsidR="00137B58" w:rsidRPr="00E26B09" w14:paraId="63E251F2" w14:textId="77777777" w:rsidTr="000E664C">
        <w:tc>
          <w:tcPr>
            <w:tcW w:w="2410" w:type="dxa"/>
            <w:tcMar>
              <w:top w:w="113" w:type="dxa"/>
              <w:bottom w:w="113" w:type="dxa"/>
            </w:tcMar>
            <w:vAlign w:val="center"/>
          </w:tcPr>
          <w:p w14:paraId="00555BA0" w14:textId="1C5AC238" w:rsidR="00137B58" w:rsidRPr="002F2069" w:rsidRDefault="00137B58" w:rsidP="00223E32">
            <w:pPr>
              <w:jc w:val="left"/>
              <w:rPr>
                <w:szCs w:val="22"/>
              </w:rPr>
            </w:pPr>
            <w:r w:rsidRPr="002F2069">
              <w:rPr>
                <w:szCs w:val="22"/>
              </w:rPr>
              <w:t>Rischio esposizione agenti biologici</w:t>
            </w:r>
          </w:p>
        </w:tc>
        <w:tc>
          <w:tcPr>
            <w:tcW w:w="7371" w:type="dxa"/>
            <w:tcMar>
              <w:top w:w="113" w:type="dxa"/>
              <w:bottom w:w="113" w:type="dxa"/>
            </w:tcMar>
          </w:tcPr>
          <w:p w14:paraId="65A8B8A1" w14:textId="77777777" w:rsidR="001804C2" w:rsidRPr="0065590E" w:rsidRDefault="001804C2" w:rsidP="001804C2">
            <w:pPr>
              <w:ind w:left="34"/>
              <w:rPr>
                <w:szCs w:val="22"/>
              </w:rPr>
            </w:pPr>
            <w:r w:rsidRPr="0065590E">
              <w:rPr>
                <w:szCs w:val="22"/>
              </w:rPr>
              <w:t>Nei luoghi di lavoro in cui saranno svolte le vostre attività vi è un rischio di esposizione ad agenti biologici dovuto alla presenza degli anziani. In particolare tale rischio è più elevato per coloro che prestano attività di assistenza socio – sanitaria agli anziani.</w:t>
            </w:r>
          </w:p>
          <w:p w14:paraId="14BFD87A" w14:textId="77777777" w:rsidR="001804C2" w:rsidRPr="0065590E" w:rsidRDefault="001804C2" w:rsidP="001804C2">
            <w:pPr>
              <w:ind w:left="34"/>
              <w:jc w:val="left"/>
              <w:rPr>
                <w:szCs w:val="22"/>
              </w:rPr>
            </w:pPr>
            <w:r w:rsidRPr="0065590E">
              <w:rPr>
                <w:szCs w:val="22"/>
              </w:rPr>
              <w:t>Misure di prevenzione e protezione obbligatorie:</w:t>
            </w:r>
          </w:p>
          <w:p w14:paraId="1EE075F9" w14:textId="77777777" w:rsidR="001804C2" w:rsidRPr="0065590E" w:rsidRDefault="001804C2" w:rsidP="001804C2">
            <w:pPr>
              <w:numPr>
                <w:ilvl w:val="0"/>
                <w:numId w:val="7"/>
              </w:numPr>
              <w:tabs>
                <w:tab w:val="clear" w:pos="394"/>
              </w:tabs>
              <w:jc w:val="left"/>
              <w:rPr>
                <w:szCs w:val="22"/>
              </w:rPr>
            </w:pPr>
            <w:r w:rsidRPr="0065590E">
              <w:rPr>
                <w:szCs w:val="22"/>
              </w:rPr>
              <w:t>Indossare idonei DPI in funzione dell’attività da svolgere (es. guanti in lattice, mascherine di protezione monouso, occhiali di sicurezza)</w:t>
            </w:r>
          </w:p>
          <w:p w14:paraId="241A8708" w14:textId="77777777" w:rsidR="001804C2" w:rsidRPr="0065590E" w:rsidRDefault="001804C2" w:rsidP="001804C2">
            <w:pPr>
              <w:numPr>
                <w:ilvl w:val="0"/>
                <w:numId w:val="7"/>
              </w:numPr>
              <w:tabs>
                <w:tab w:val="clear" w:pos="394"/>
              </w:tabs>
              <w:jc w:val="left"/>
              <w:rPr>
                <w:szCs w:val="22"/>
              </w:rPr>
            </w:pPr>
            <w:r w:rsidRPr="0065590E">
              <w:rPr>
                <w:szCs w:val="22"/>
              </w:rPr>
              <w:t>E’ assolutamente vietato introdurre all’interno della nostra azienda agenti biologici di qualsiasi tipo;</w:t>
            </w:r>
          </w:p>
          <w:p w14:paraId="28BB12E0" w14:textId="77777777" w:rsidR="001804C2" w:rsidRPr="0065590E" w:rsidRDefault="001804C2" w:rsidP="001804C2">
            <w:pPr>
              <w:numPr>
                <w:ilvl w:val="0"/>
                <w:numId w:val="7"/>
              </w:numPr>
              <w:tabs>
                <w:tab w:val="clear" w:pos="394"/>
              </w:tabs>
              <w:jc w:val="left"/>
              <w:rPr>
                <w:szCs w:val="22"/>
              </w:rPr>
            </w:pPr>
            <w:r w:rsidRPr="0065590E">
              <w:rPr>
                <w:szCs w:val="22"/>
              </w:rPr>
              <w:t>E’ vietato fumare, bere o mangiare sul posto di lavoro;</w:t>
            </w:r>
          </w:p>
          <w:p w14:paraId="2BCFF477" w14:textId="77777777" w:rsidR="00137B58" w:rsidRPr="0065590E" w:rsidRDefault="001804C2" w:rsidP="001804C2">
            <w:pPr>
              <w:numPr>
                <w:ilvl w:val="0"/>
                <w:numId w:val="7"/>
              </w:numPr>
              <w:tabs>
                <w:tab w:val="clear" w:pos="394"/>
              </w:tabs>
              <w:jc w:val="left"/>
              <w:rPr>
                <w:szCs w:val="22"/>
              </w:rPr>
            </w:pPr>
            <w:r w:rsidRPr="0065590E">
              <w:rPr>
                <w:szCs w:val="22"/>
              </w:rPr>
              <w:t>Lavarsi spesso accuratamente le mani;</w:t>
            </w:r>
          </w:p>
        </w:tc>
      </w:tr>
      <w:tr w:rsidR="00137B58" w:rsidRPr="00E26B09" w14:paraId="735F7F99" w14:textId="77777777" w:rsidTr="000E664C">
        <w:tc>
          <w:tcPr>
            <w:tcW w:w="2410" w:type="dxa"/>
            <w:tcMar>
              <w:top w:w="113" w:type="dxa"/>
              <w:bottom w:w="113" w:type="dxa"/>
            </w:tcMar>
            <w:vAlign w:val="center"/>
          </w:tcPr>
          <w:p w14:paraId="7C6E8D26" w14:textId="77777777" w:rsidR="00137B58" w:rsidRPr="002F2069" w:rsidRDefault="00137B58" w:rsidP="00223E32">
            <w:pPr>
              <w:jc w:val="left"/>
              <w:rPr>
                <w:szCs w:val="22"/>
              </w:rPr>
            </w:pPr>
            <w:r w:rsidRPr="002F2069">
              <w:rPr>
                <w:szCs w:val="22"/>
              </w:rPr>
              <w:t>Rischio esposizione a radiazioni ionizzanti e non ionizzanti</w:t>
            </w:r>
          </w:p>
        </w:tc>
        <w:tc>
          <w:tcPr>
            <w:tcW w:w="7371" w:type="dxa"/>
            <w:tcMar>
              <w:top w:w="113" w:type="dxa"/>
              <w:bottom w:w="113" w:type="dxa"/>
            </w:tcMar>
          </w:tcPr>
          <w:p w14:paraId="3829DBA6" w14:textId="77777777" w:rsidR="001804C2" w:rsidRPr="00932461" w:rsidRDefault="001804C2" w:rsidP="001804C2">
            <w:pPr>
              <w:ind w:left="34"/>
              <w:jc w:val="left"/>
              <w:rPr>
                <w:szCs w:val="22"/>
              </w:rPr>
            </w:pPr>
            <w:r>
              <w:rPr>
                <w:szCs w:val="22"/>
              </w:rPr>
              <w:t>N</w:t>
            </w:r>
            <w:r w:rsidRPr="002F2069">
              <w:rPr>
                <w:szCs w:val="22"/>
              </w:rPr>
              <w:t>on vi è un alcun rischio di esposizione a radiazioni ionizzanti e non ionizzanti.</w:t>
            </w:r>
            <w:r>
              <w:rPr>
                <w:szCs w:val="22"/>
              </w:rPr>
              <w:t xml:space="preserve"> M</w:t>
            </w:r>
            <w:r w:rsidRPr="00932461">
              <w:rPr>
                <w:szCs w:val="22"/>
              </w:rPr>
              <w:t>isure di prevenzione e protezione</w:t>
            </w:r>
            <w:r>
              <w:rPr>
                <w:szCs w:val="22"/>
              </w:rPr>
              <w:t xml:space="preserve"> obbligatorie</w:t>
            </w:r>
            <w:r w:rsidRPr="00932461">
              <w:rPr>
                <w:szCs w:val="22"/>
              </w:rPr>
              <w:t>:</w:t>
            </w:r>
          </w:p>
          <w:p w14:paraId="38DC3810" w14:textId="77777777" w:rsidR="00137B58" w:rsidRPr="00557B0F" w:rsidRDefault="001804C2" w:rsidP="001804C2">
            <w:pPr>
              <w:numPr>
                <w:ilvl w:val="0"/>
                <w:numId w:val="7"/>
              </w:numPr>
              <w:tabs>
                <w:tab w:val="clear" w:pos="394"/>
              </w:tabs>
              <w:jc w:val="left"/>
              <w:rPr>
                <w:szCs w:val="22"/>
              </w:rPr>
            </w:pPr>
            <w:r w:rsidRPr="002F2069">
              <w:rPr>
                <w:szCs w:val="22"/>
              </w:rPr>
              <w:t>E’ assolutamente vietato introdurre  sorgenti radioattive di qualsiasi natura se non dietro un preventivo consenso scritto;</w:t>
            </w:r>
          </w:p>
        </w:tc>
      </w:tr>
      <w:tr w:rsidR="00137B58" w:rsidRPr="00E26B09" w14:paraId="757CF8A4" w14:textId="77777777" w:rsidTr="000E664C">
        <w:tc>
          <w:tcPr>
            <w:tcW w:w="2410" w:type="dxa"/>
            <w:tcMar>
              <w:top w:w="113" w:type="dxa"/>
              <w:bottom w:w="113" w:type="dxa"/>
            </w:tcMar>
            <w:vAlign w:val="center"/>
          </w:tcPr>
          <w:p w14:paraId="31AEFCDB" w14:textId="77777777" w:rsidR="00137B58" w:rsidRPr="002F2069" w:rsidRDefault="00137B58" w:rsidP="00223E32">
            <w:pPr>
              <w:jc w:val="left"/>
              <w:rPr>
                <w:szCs w:val="22"/>
              </w:rPr>
            </w:pPr>
            <w:r w:rsidRPr="002F2069">
              <w:rPr>
                <w:szCs w:val="22"/>
              </w:rPr>
              <w:t>Misure per il pronto soccorso</w:t>
            </w:r>
          </w:p>
        </w:tc>
        <w:tc>
          <w:tcPr>
            <w:tcW w:w="7371" w:type="dxa"/>
            <w:tcMar>
              <w:top w:w="113" w:type="dxa"/>
              <w:bottom w:w="113" w:type="dxa"/>
            </w:tcMar>
          </w:tcPr>
          <w:p w14:paraId="2127232B" w14:textId="77777777" w:rsidR="00137B58" w:rsidRPr="00140DFB" w:rsidRDefault="001804C2" w:rsidP="00223E32">
            <w:pPr>
              <w:ind w:left="34"/>
              <w:jc w:val="left"/>
              <w:rPr>
                <w:szCs w:val="22"/>
              </w:rPr>
            </w:pPr>
            <w:r w:rsidRPr="00140DFB">
              <w:rPr>
                <w:szCs w:val="22"/>
              </w:rPr>
              <w:t>In caso di infortunio è possibile utilizzare le cassette di pronto soccorso e/o il locale infermeria presenti (la posizione è segnalata sulle planimetrie di evacuazione). E’ presente anche una squadra di addetti al primo soccorso specificatamente addestrata per prestare le prime cure in attesa dell’arrivo del personale esterno specializzato. A tal fine si raccomanda di allertare immediatamente il 118 (Pronto soccorso) ed il Centro Controllo Emergenze interno che provvederà ad inviare l’addetto al pronto soccorso presente.</w:t>
            </w:r>
          </w:p>
        </w:tc>
      </w:tr>
      <w:tr w:rsidR="00137B58" w:rsidRPr="00E26B09" w14:paraId="7B18FF95" w14:textId="77777777" w:rsidTr="000E664C">
        <w:tc>
          <w:tcPr>
            <w:tcW w:w="2410" w:type="dxa"/>
            <w:tcMar>
              <w:top w:w="113" w:type="dxa"/>
              <w:bottom w:w="113" w:type="dxa"/>
            </w:tcMar>
            <w:vAlign w:val="center"/>
          </w:tcPr>
          <w:p w14:paraId="565BAB7B" w14:textId="77777777" w:rsidR="00137B58" w:rsidRPr="002F2069" w:rsidRDefault="00137B58" w:rsidP="00223E32">
            <w:pPr>
              <w:jc w:val="left"/>
              <w:rPr>
                <w:szCs w:val="22"/>
              </w:rPr>
            </w:pPr>
            <w:r w:rsidRPr="002F2069">
              <w:rPr>
                <w:szCs w:val="22"/>
              </w:rPr>
              <w:t>Misure per la gestione delle emergenze</w:t>
            </w:r>
          </w:p>
        </w:tc>
        <w:tc>
          <w:tcPr>
            <w:tcW w:w="7371" w:type="dxa"/>
            <w:tcMar>
              <w:top w:w="113" w:type="dxa"/>
              <w:bottom w:w="113" w:type="dxa"/>
            </w:tcMar>
          </w:tcPr>
          <w:p w14:paraId="15CE69EC" w14:textId="77777777" w:rsidR="001804C2" w:rsidRPr="002F2069" w:rsidRDefault="001804C2" w:rsidP="001804C2">
            <w:pPr>
              <w:ind w:left="34"/>
              <w:jc w:val="left"/>
              <w:rPr>
                <w:szCs w:val="22"/>
              </w:rPr>
            </w:pPr>
            <w:r w:rsidRPr="002F2069">
              <w:rPr>
                <w:szCs w:val="22"/>
              </w:rPr>
              <w:t>In caso di emergenza (es. suono della sirena di allarme incendio oppure allarme dato a voce) dovete lasciare il posto di lavoro con calma, dopo aver messo in sicurezza le eventuali attrezzature utilizzate, e dovete raggiungere la più vicina uscita di emergenza seguendo i percorsi di fuga indicate nelle planimetrie di evacuazione e dalla cartellonistica presente.</w:t>
            </w:r>
          </w:p>
          <w:p w14:paraId="2AC24D37" w14:textId="77777777" w:rsidR="00137B58" w:rsidRPr="002F2069" w:rsidRDefault="001804C2" w:rsidP="001804C2">
            <w:pPr>
              <w:ind w:left="34"/>
              <w:jc w:val="left"/>
              <w:rPr>
                <w:szCs w:val="22"/>
              </w:rPr>
            </w:pPr>
            <w:r w:rsidRPr="002F2069">
              <w:rPr>
                <w:szCs w:val="22"/>
              </w:rPr>
              <w:t>Nel caso in cui veniate a conoscenza di una situazione di emergenza (focolaio di incendio, altre situazioni di pericolo di varia natura) è obbligatorio allertare immediatamente il 115 (Vigili del Fuoco) ed il Centro Controllo Emergenze interno che provvederà ad inviare l’addetto prevenzione incendi presente.</w:t>
            </w:r>
          </w:p>
        </w:tc>
      </w:tr>
      <w:tr w:rsidR="00137B58" w:rsidRPr="00E26B09" w14:paraId="11549112" w14:textId="77777777" w:rsidTr="000E664C">
        <w:tc>
          <w:tcPr>
            <w:tcW w:w="2410" w:type="dxa"/>
            <w:tcMar>
              <w:top w:w="113" w:type="dxa"/>
              <w:bottom w:w="113" w:type="dxa"/>
            </w:tcMar>
            <w:vAlign w:val="center"/>
          </w:tcPr>
          <w:p w14:paraId="0911F7B6" w14:textId="77777777" w:rsidR="00137B58" w:rsidRPr="002F2069" w:rsidRDefault="00137B58" w:rsidP="00223E32">
            <w:pPr>
              <w:jc w:val="left"/>
              <w:rPr>
                <w:szCs w:val="22"/>
              </w:rPr>
            </w:pPr>
            <w:r>
              <w:rPr>
                <w:szCs w:val="22"/>
              </w:rPr>
              <w:t>Altre misure specifiche</w:t>
            </w:r>
          </w:p>
        </w:tc>
        <w:tc>
          <w:tcPr>
            <w:tcW w:w="7371" w:type="dxa"/>
            <w:tcMar>
              <w:top w:w="113" w:type="dxa"/>
              <w:bottom w:w="113" w:type="dxa"/>
            </w:tcMar>
          </w:tcPr>
          <w:p w14:paraId="1158A8E8" w14:textId="72224810" w:rsidR="00137B58" w:rsidRPr="002F2069" w:rsidRDefault="00137B58" w:rsidP="00223E32">
            <w:pPr>
              <w:ind w:left="34"/>
              <w:jc w:val="left"/>
              <w:rPr>
                <w:szCs w:val="22"/>
              </w:rPr>
            </w:pPr>
          </w:p>
        </w:tc>
      </w:tr>
    </w:tbl>
    <w:p w14:paraId="744E0945" w14:textId="77777777" w:rsidR="004C347D" w:rsidRDefault="004C347D" w:rsidP="00A351B9"/>
    <w:p w14:paraId="70C6A2EF" w14:textId="48EC46CF" w:rsidR="004C347D" w:rsidRDefault="00610A11" w:rsidP="00EE423B">
      <w:pPr>
        <w:ind w:right="70"/>
        <w:rPr>
          <w:i/>
          <w:iCs/>
        </w:rPr>
      </w:pPr>
      <w:r>
        <w:rPr>
          <w:i/>
          <w:iCs/>
        </w:rPr>
        <w:br w:type="column"/>
      </w:r>
    </w:p>
    <w:p w14:paraId="0F65A93B" w14:textId="7B052D51" w:rsidR="004C347D" w:rsidRPr="006C57F9" w:rsidRDefault="004C347D" w:rsidP="006C57F9">
      <w:pPr>
        <w:pStyle w:val="Titolo1"/>
        <w:numPr>
          <w:ilvl w:val="0"/>
          <w:numId w:val="0"/>
        </w:numPr>
        <w:spacing w:before="0" w:after="0"/>
        <w:jc w:val="left"/>
        <w:rPr>
          <w:rFonts w:ascii="Times New Roman" w:hAnsi="Times New Roman" w:cs="Times New Roman"/>
          <w:sz w:val="24"/>
          <w:szCs w:val="24"/>
        </w:rPr>
      </w:pPr>
      <w:bookmarkStart w:id="21" w:name="_Toc228197631"/>
      <w:r>
        <w:rPr>
          <w:rFonts w:ascii="Times New Roman" w:hAnsi="Times New Roman" w:cs="Times New Roman"/>
          <w:sz w:val="24"/>
          <w:szCs w:val="24"/>
        </w:rPr>
        <w:t xml:space="preserve">4) </w:t>
      </w:r>
      <w:r w:rsidRPr="006C57F9">
        <w:rPr>
          <w:rFonts w:ascii="Times New Roman" w:hAnsi="Times New Roman" w:cs="Times New Roman"/>
          <w:sz w:val="24"/>
          <w:szCs w:val="24"/>
        </w:rPr>
        <w:t>VALUTA</w:t>
      </w:r>
      <w:r w:rsidR="00315F29">
        <w:rPr>
          <w:rFonts w:ascii="Times New Roman" w:hAnsi="Times New Roman" w:cs="Times New Roman"/>
          <w:sz w:val="24"/>
          <w:szCs w:val="24"/>
        </w:rPr>
        <w:t>ZIONE DEI RISCHI DA INTERFERENZA</w:t>
      </w:r>
      <w:bookmarkEnd w:id="21"/>
    </w:p>
    <w:p w14:paraId="628DF2DD" w14:textId="77777777" w:rsidR="008A027F" w:rsidRDefault="008A027F" w:rsidP="009563A5"/>
    <w:p w14:paraId="7AAAEFC2" w14:textId="77777777" w:rsidR="00C47E47" w:rsidRPr="00C47E47" w:rsidRDefault="00C47E47" w:rsidP="00DB13C5">
      <w:pPr>
        <w:pStyle w:val="StileTitolo2Bluscuro2"/>
        <w:numPr>
          <w:ilvl w:val="0"/>
          <w:numId w:val="18"/>
        </w:numPr>
      </w:pPr>
      <w:bookmarkStart w:id="22" w:name="_Toc228197632"/>
      <w:r>
        <w:t>Metodo di valutazione</w:t>
      </w:r>
      <w:bookmarkEnd w:id="22"/>
    </w:p>
    <w:p w14:paraId="0ABCDFC3" w14:textId="77777777" w:rsidR="00C47E47" w:rsidRDefault="00C47E47" w:rsidP="009563A5"/>
    <w:p w14:paraId="0AE1001A" w14:textId="77777777" w:rsidR="007814DF" w:rsidRDefault="007814DF" w:rsidP="007814DF">
      <w:r>
        <w:t>Ai sensi dell’art. 2 comma 1 lettera r) del D.Lgs 81/08 si definisce «</w:t>
      </w:r>
      <w:r w:rsidRPr="005846C6">
        <w:rPr>
          <w:b/>
        </w:rPr>
        <w:t>pericolo</w:t>
      </w:r>
      <w:r>
        <w:t>» la proprietà o qualità intrinseca di un determinato fattore avente il potenziale di causare danni (per esempio il pericolo di ferite da punta per il cacciavite o di ipoacusia per il lavoro di demolizione col motodemolitore).</w:t>
      </w:r>
    </w:p>
    <w:p w14:paraId="74CDAB20" w14:textId="77777777" w:rsidR="007814DF" w:rsidRDefault="007814DF" w:rsidP="007814DF"/>
    <w:p w14:paraId="112AE7FC" w14:textId="77777777" w:rsidR="007814DF" w:rsidRDefault="007814DF" w:rsidP="007814DF">
      <w:r>
        <w:t>Ai sensi dell’art. 2 comma 1 lettera s) del D.Lgs 81/08 si definisce «</w:t>
      </w:r>
      <w:r w:rsidRPr="005846C6">
        <w:rPr>
          <w:b/>
        </w:rPr>
        <w:t>rischio</w:t>
      </w:r>
      <w:r>
        <w:t>» la probabilità di raggiungimento del livello potenziale di danno nelle condizioni di impiego o di esposizione ad un determinato fattore o agente oppure alla loro combinazione (nel caso di cui sopra, il rischio ha probabilità di concretizzarsi in un infortunio se si usa il cacciavite con la lama rivolta verso il corpo o di contrarre una malattia professionale se ci si espone per troppo tempo e/o senza DPI al rumore del motodemolitore)</w:t>
      </w:r>
    </w:p>
    <w:p w14:paraId="36125DAD" w14:textId="77777777" w:rsidR="007814DF" w:rsidRDefault="007814DF" w:rsidP="007814DF"/>
    <w:p w14:paraId="79A09959" w14:textId="77777777" w:rsidR="007814DF" w:rsidRDefault="007814DF" w:rsidP="007814DF">
      <w:r>
        <w:t xml:space="preserve">I rischi vengono spesso suddivisi in categorie secondo varie classificazioni; i confini tra una categoria e l’altra sono spesso incerti e indefiniti. In relazione alle difficoltà di esecuzione delle lavorazioni, i rischi possono essere </w:t>
      </w:r>
      <w:r w:rsidRPr="005846C6">
        <w:rPr>
          <w:u w:val="single"/>
        </w:rPr>
        <w:t>normali</w:t>
      </w:r>
      <w:r>
        <w:t xml:space="preserve"> (se le lavorazioni si svolgono in condizioni normali o agevoli) o </w:t>
      </w:r>
      <w:r w:rsidRPr="005846C6">
        <w:rPr>
          <w:u w:val="single"/>
        </w:rPr>
        <w:t>aggravati</w:t>
      </w:r>
      <w:r>
        <w:t xml:space="preserve"> (se le lavorazioni si svolgono in condizioni difficili).</w:t>
      </w:r>
    </w:p>
    <w:p w14:paraId="2127F3EE" w14:textId="77777777" w:rsidR="007814DF" w:rsidRDefault="007814DF" w:rsidP="007814DF"/>
    <w:p w14:paraId="14C5AA09" w14:textId="77777777" w:rsidR="007814DF" w:rsidRDefault="007814DF" w:rsidP="007814DF">
      <w:r>
        <w:t xml:space="preserve">In relazione alle misure di protezione, i rischi possono essere </w:t>
      </w:r>
      <w:r w:rsidRPr="005846C6">
        <w:rPr>
          <w:u w:val="single"/>
        </w:rPr>
        <w:t>eliminabili a priori</w:t>
      </w:r>
      <w:r>
        <w:t xml:space="preserve"> o </w:t>
      </w:r>
      <w:r w:rsidRPr="005846C6">
        <w:rPr>
          <w:u w:val="single"/>
        </w:rPr>
        <w:t>residui</w:t>
      </w:r>
      <w:r>
        <w:t>; in genere, contro i rischi eliminabili a priori ci si protegge con dispositivi di protezione collettiva, mentre contro i rischi residui ci si protegge con dispositivi di protezione individuale.</w:t>
      </w:r>
    </w:p>
    <w:p w14:paraId="7E18D410" w14:textId="77777777" w:rsidR="007814DF" w:rsidRDefault="007814DF" w:rsidP="007814DF"/>
    <w:p w14:paraId="198C5DE1" w14:textId="77777777" w:rsidR="007814DF" w:rsidRDefault="007814DF" w:rsidP="007814DF">
      <w:r>
        <w:t xml:space="preserve">In relazione infine alla possibilità di accadimento, i rischi possono essere </w:t>
      </w:r>
      <w:r w:rsidRPr="005846C6">
        <w:rPr>
          <w:u w:val="single"/>
        </w:rPr>
        <w:t>reali</w:t>
      </w:r>
      <w:r>
        <w:t xml:space="preserve"> (presenti nei luoghi e nelle pratiche di lavoro normali, anche in seguito all’adozione delle misure di sicurezza obbligatorie) o </w:t>
      </w:r>
      <w:r w:rsidRPr="005846C6">
        <w:rPr>
          <w:u w:val="single"/>
        </w:rPr>
        <w:t>potenziali</w:t>
      </w:r>
      <w:r>
        <w:t xml:space="preserve"> (non presenti nei luoghi e nelle pratiche di lavoro normali, ma possibili se si verificano situazioni anomali o impreviste).</w:t>
      </w:r>
    </w:p>
    <w:p w14:paraId="38FA4227" w14:textId="77777777" w:rsidR="007814DF" w:rsidRDefault="007814DF" w:rsidP="007814DF"/>
    <w:p w14:paraId="73C89B98" w14:textId="77777777" w:rsidR="007814DF" w:rsidRDefault="007814DF" w:rsidP="007814DF">
      <w:r>
        <w:t>Ad ogni rischio si può associare un livello di probabilità ed un livello di gravità.</w:t>
      </w:r>
    </w:p>
    <w:p w14:paraId="720616B8" w14:textId="77777777" w:rsidR="007814DF" w:rsidRDefault="007814DF" w:rsidP="007814DF"/>
    <w:p w14:paraId="6EA27E76" w14:textId="766AF595" w:rsidR="007814DF" w:rsidRDefault="007814DF" w:rsidP="007814DF">
      <w:r>
        <w:t xml:space="preserve">Il </w:t>
      </w:r>
      <w:r w:rsidRPr="005846C6">
        <w:rPr>
          <w:u w:val="single"/>
        </w:rPr>
        <w:t>livello di probabilità</w:t>
      </w:r>
      <w:r>
        <w:t xml:space="preserve"> è la probabilità che il rischio (che può tradursi in un incidente o in un infortunio o una malattia professionale), coi relativi danni, si verifichi; tale livello dipende dalla frequenza del rischio, dalla durata dell’esposizione allo stesso e dalla maggiore o minore possibilità di evitare o ridurre il danno. Ad esempio, durante i lavori di demolizione in quota, la probabilità di caduta nel vuoto è alta, mentre è bassa la probabilità di folgorazione da corrente elettrica). La durata dell’esposizione dipende dalla durata dei lavori e la possibilità di ridurre il danno è ovviamente legata all’adozione di adeguati apprestamenti protettivi. Il livello di probabilità si classifica in quattro categorie:</w:t>
      </w:r>
    </w:p>
    <w:p w14:paraId="6ADA6B2D" w14:textId="77777777" w:rsidR="007814DF" w:rsidRDefault="007814DF" w:rsidP="007814DF">
      <w:pPr>
        <w:numPr>
          <w:ilvl w:val="0"/>
          <w:numId w:val="13"/>
        </w:numPr>
        <w:tabs>
          <w:tab w:val="clear" w:pos="360"/>
        </w:tabs>
      </w:pPr>
      <w:r>
        <w:t>P = 1 : rischio non probabile</w:t>
      </w:r>
    </w:p>
    <w:p w14:paraId="584E965B" w14:textId="77777777" w:rsidR="007814DF" w:rsidRDefault="007814DF" w:rsidP="007814DF">
      <w:pPr>
        <w:numPr>
          <w:ilvl w:val="0"/>
          <w:numId w:val="13"/>
        </w:numPr>
        <w:tabs>
          <w:tab w:val="clear" w:pos="360"/>
        </w:tabs>
      </w:pPr>
      <w:r>
        <w:t>P = 2 : rischio poco probabile</w:t>
      </w:r>
    </w:p>
    <w:p w14:paraId="59EB0862" w14:textId="77777777" w:rsidR="007814DF" w:rsidRDefault="007814DF" w:rsidP="007814DF">
      <w:pPr>
        <w:numPr>
          <w:ilvl w:val="0"/>
          <w:numId w:val="13"/>
        </w:numPr>
        <w:tabs>
          <w:tab w:val="clear" w:pos="360"/>
        </w:tabs>
      </w:pPr>
      <w:r>
        <w:t>P = 3 : rischio abbastanza probabile</w:t>
      </w:r>
    </w:p>
    <w:p w14:paraId="28AD83F3" w14:textId="77777777" w:rsidR="007814DF" w:rsidRDefault="007814DF" w:rsidP="007814DF">
      <w:pPr>
        <w:numPr>
          <w:ilvl w:val="0"/>
          <w:numId w:val="13"/>
        </w:numPr>
        <w:tabs>
          <w:tab w:val="clear" w:pos="360"/>
        </w:tabs>
      </w:pPr>
      <w:r>
        <w:t>P = 4 : rischio molto probabile</w:t>
      </w:r>
    </w:p>
    <w:p w14:paraId="23ABCDC8" w14:textId="77777777" w:rsidR="007814DF" w:rsidRDefault="007814DF" w:rsidP="007814DF"/>
    <w:p w14:paraId="11023698" w14:textId="77777777" w:rsidR="007814DF" w:rsidRDefault="007814DF" w:rsidP="007814DF">
      <w:r>
        <w:t xml:space="preserve">Il </w:t>
      </w:r>
      <w:r w:rsidRPr="00501C52">
        <w:rPr>
          <w:u w:val="single"/>
        </w:rPr>
        <w:t>livello di gravità</w:t>
      </w:r>
      <w:r>
        <w:t xml:space="preserve"> indica invece la gravità del danno subito conseguente al rischio (ossia il danno subito dall’infortunato) ed è legato al tipo di lavoro, alle macchine ed apparecchiature utilizzate, ecc.. Ad esempio il danno provocato da un martello che sfugge di mano o che cade (ecchimosi, schiacciamento) è in genere minore di quello provocato da un flessibile maldestramente utilizzato o privo di protezioni (taglio di un dito o di una mano, amputazione). Il livello di gravità si classifica in quattro categorie:</w:t>
      </w:r>
    </w:p>
    <w:p w14:paraId="1CF51CE5" w14:textId="77777777" w:rsidR="007814DF" w:rsidRDefault="007814DF" w:rsidP="007814DF">
      <w:pPr>
        <w:numPr>
          <w:ilvl w:val="0"/>
          <w:numId w:val="13"/>
        </w:numPr>
        <w:tabs>
          <w:tab w:val="clear" w:pos="360"/>
        </w:tabs>
      </w:pPr>
      <w:r>
        <w:t>D = 1 : danno lieve o nullo (es. mancato infortunio)</w:t>
      </w:r>
    </w:p>
    <w:p w14:paraId="02622F19" w14:textId="77777777" w:rsidR="007814DF" w:rsidRDefault="007814DF" w:rsidP="007814DF">
      <w:pPr>
        <w:numPr>
          <w:ilvl w:val="0"/>
          <w:numId w:val="13"/>
        </w:numPr>
        <w:tabs>
          <w:tab w:val="clear" w:pos="360"/>
        </w:tabs>
      </w:pPr>
      <w:r>
        <w:t>D = 2 : danno modesto (es. infortunio con prognosi inferiore a 40 gg)</w:t>
      </w:r>
    </w:p>
    <w:p w14:paraId="0BB58483" w14:textId="77777777" w:rsidR="007814DF" w:rsidRDefault="007814DF" w:rsidP="007814DF">
      <w:pPr>
        <w:numPr>
          <w:ilvl w:val="0"/>
          <w:numId w:val="13"/>
        </w:numPr>
        <w:tabs>
          <w:tab w:val="clear" w:pos="360"/>
        </w:tabs>
      </w:pPr>
      <w:r>
        <w:t>D = 3 : danno significativo (es. infortunio con prognosi superiore a 40 gg, invalidità temporanea)</w:t>
      </w:r>
    </w:p>
    <w:p w14:paraId="4DA9526F" w14:textId="77777777" w:rsidR="007814DF" w:rsidRDefault="007814DF" w:rsidP="007814DF">
      <w:pPr>
        <w:numPr>
          <w:ilvl w:val="0"/>
          <w:numId w:val="13"/>
        </w:numPr>
        <w:tabs>
          <w:tab w:val="clear" w:pos="360"/>
        </w:tabs>
      </w:pPr>
      <w:r>
        <w:t>D = 4 : danno grave (es. invalidità permanente o morte)</w:t>
      </w:r>
    </w:p>
    <w:p w14:paraId="73CC49AC" w14:textId="77777777" w:rsidR="007814DF" w:rsidRDefault="007814DF" w:rsidP="007814DF"/>
    <w:p w14:paraId="7F3348D6" w14:textId="77777777" w:rsidR="007814DF" w:rsidRDefault="007814DF" w:rsidP="007814DF">
      <w:r>
        <w:t>La combinazione dei due livelli dà luogo all’indice di rischio R = P x D che varia da “rischio trascurabile” a “rischio elevato”:</w:t>
      </w:r>
    </w:p>
    <w:p w14:paraId="6D7E3599" w14:textId="77777777" w:rsidR="007814DF" w:rsidRDefault="007814DF" w:rsidP="007814DF"/>
    <w:p w14:paraId="1DDB122A" w14:textId="77777777" w:rsidR="007814DF" w:rsidRDefault="007814DF" w:rsidP="007814DF">
      <w:pPr>
        <w:numPr>
          <w:ilvl w:val="0"/>
          <w:numId w:val="13"/>
        </w:numPr>
        <w:tabs>
          <w:tab w:val="clear" w:pos="360"/>
        </w:tabs>
      </w:pPr>
      <w:r>
        <w:t>R = 1 – 2 : rischio TRASCURABILE</w:t>
      </w:r>
    </w:p>
    <w:p w14:paraId="7854982A" w14:textId="77777777" w:rsidR="007814DF" w:rsidRDefault="007814DF" w:rsidP="007814DF">
      <w:pPr>
        <w:numPr>
          <w:ilvl w:val="0"/>
          <w:numId w:val="13"/>
        </w:numPr>
        <w:tabs>
          <w:tab w:val="clear" w:pos="360"/>
        </w:tabs>
      </w:pPr>
      <w:r>
        <w:t>R = 3 – 6  : rischio BASSO</w:t>
      </w:r>
    </w:p>
    <w:p w14:paraId="605E8B53" w14:textId="77777777" w:rsidR="007814DF" w:rsidRDefault="007814DF" w:rsidP="007814DF">
      <w:pPr>
        <w:numPr>
          <w:ilvl w:val="0"/>
          <w:numId w:val="13"/>
        </w:numPr>
        <w:tabs>
          <w:tab w:val="clear" w:pos="360"/>
        </w:tabs>
      </w:pPr>
      <w:r>
        <w:t>R = 8 – 12 : rischio MEDIO</w:t>
      </w:r>
    </w:p>
    <w:p w14:paraId="2613E9F6" w14:textId="77777777" w:rsidR="007814DF" w:rsidRDefault="007814DF" w:rsidP="007814DF">
      <w:pPr>
        <w:numPr>
          <w:ilvl w:val="0"/>
          <w:numId w:val="13"/>
        </w:numPr>
        <w:tabs>
          <w:tab w:val="clear" w:pos="360"/>
        </w:tabs>
      </w:pPr>
      <w:r>
        <w:t>R = 16 : rischio ELEVATO</w:t>
      </w:r>
    </w:p>
    <w:p w14:paraId="6503510A" w14:textId="77777777" w:rsidR="007814DF" w:rsidRDefault="007814DF" w:rsidP="007814DF"/>
    <w:p w14:paraId="4B48E232" w14:textId="77777777" w:rsidR="00C47E47" w:rsidRPr="00C12573" w:rsidRDefault="00C47E47" w:rsidP="00C47E47">
      <w:pPr>
        <w:ind w:left="34"/>
        <w:rPr>
          <w:szCs w:val="22"/>
        </w:rPr>
      </w:pPr>
      <w:r>
        <w:rPr>
          <w:szCs w:val="22"/>
        </w:rPr>
        <w:t xml:space="preserve">Poiché vi possono essere possibili rischi da interferenze tra le attività oggetto dell’appalto svolte dai lavoratori dell’Impresa Appaltatrice e i lavoratori del Committente presenti, nonché con Terzi eventualmente presenti, l’art. 26 comma 3 del D.Lgs 81/2008 prevede l’obbligo per il Datore di lavoro Committente di valutarli e di definire le necessarie misure di prevenzione e protezione per eliminarli o ridurli al minimo </w:t>
      </w:r>
      <w:r>
        <w:t xml:space="preserve">nel rispetto delle </w:t>
      </w:r>
      <w:r>
        <w:rPr>
          <w:i/>
        </w:rPr>
        <w:t>misure generali di tutela</w:t>
      </w:r>
      <w:r>
        <w:t xml:space="preserve"> (art. 15 D.Lgs 81/2008) e dei principi generali di prevenzione.</w:t>
      </w:r>
    </w:p>
    <w:p w14:paraId="461A71C7" w14:textId="77777777" w:rsidR="007814DF" w:rsidRDefault="007814DF" w:rsidP="007814DF"/>
    <w:p w14:paraId="7F8BC26B" w14:textId="77777777" w:rsidR="007814DF" w:rsidRDefault="007814DF" w:rsidP="007814DF">
      <w:r>
        <w:t>Si ricorda che i rischi speci</w:t>
      </w:r>
      <w:r w:rsidR="00313C09">
        <w:t>fici propri delle attività della</w:t>
      </w:r>
      <w:r>
        <w:t xml:space="preserve"> Impres</w:t>
      </w:r>
      <w:r w:rsidR="00313C09">
        <w:t>a</w:t>
      </w:r>
      <w:r>
        <w:t xml:space="preserve"> </w:t>
      </w:r>
      <w:r w:rsidR="00313C09">
        <w:t>Appaltatrice devono essere</w:t>
      </w:r>
      <w:r>
        <w:t xml:space="preserve"> valutati direttamente dal </w:t>
      </w:r>
      <w:r w:rsidR="00313C09">
        <w:t>D</w:t>
      </w:r>
      <w:r>
        <w:t xml:space="preserve">atore di lavoro </w:t>
      </w:r>
      <w:r w:rsidR="00313C09">
        <w:t>dell’</w:t>
      </w:r>
      <w:r>
        <w:t>Impresa nel proprio P.O.S, documento complementare</w:t>
      </w:r>
      <w:r w:rsidR="00313C09">
        <w:t xml:space="preserve"> e di dettaglio del presente DUVRI</w:t>
      </w:r>
      <w:r>
        <w:t>.</w:t>
      </w:r>
    </w:p>
    <w:p w14:paraId="56B04D29" w14:textId="06AB65BE" w:rsidR="00D24476" w:rsidRDefault="00D24476" w:rsidP="009563A5"/>
    <w:p w14:paraId="786AE211" w14:textId="77777777" w:rsidR="00AB378F" w:rsidRDefault="00AB378F" w:rsidP="009563A5"/>
    <w:p w14:paraId="448D0226" w14:textId="77777777" w:rsidR="00C47E47" w:rsidRPr="00DB13C5" w:rsidRDefault="00C47E47" w:rsidP="00DB13C5">
      <w:pPr>
        <w:pStyle w:val="StileTitolo2Bluscuro2"/>
        <w:numPr>
          <w:ilvl w:val="0"/>
          <w:numId w:val="18"/>
        </w:numPr>
      </w:pPr>
      <w:bookmarkStart w:id="23" w:name="_Toc228197633"/>
      <w:r w:rsidRPr="00DB13C5">
        <w:t>Valutazione dei possibili rischi da interferenza</w:t>
      </w:r>
      <w:bookmarkEnd w:id="23"/>
    </w:p>
    <w:p w14:paraId="26B20A18" w14:textId="77777777" w:rsidR="009D399E" w:rsidRDefault="009D399E" w:rsidP="009D399E"/>
    <w:tbl>
      <w:tblPr>
        <w:tblW w:w="9639" w:type="dxa"/>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3686"/>
        <w:gridCol w:w="4394"/>
        <w:gridCol w:w="1559"/>
      </w:tblGrid>
      <w:tr w:rsidR="009D399E" w:rsidRPr="00E76125" w14:paraId="7966FDF7" w14:textId="77777777" w:rsidTr="00C53E42">
        <w:trPr>
          <w:tblHeader/>
        </w:trPr>
        <w:tc>
          <w:tcPr>
            <w:tcW w:w="3686" w:type="dxa"/>
            <w:tcBorders>
              <w:top w:val="single" w:sz="4" w:space="0" w:color="999999"/>
            </w:tcBorders>
          </w:tcPr>
          <w:p w14:paraId="1739FE3B" w14:textId="77777777" w:rsidR="009D399E" w:rsidRPr="00E76125" w:rsidRDefault="009D399E" w:rsidP="00C53E42">
            <w:pPr>
              <w:tabs>
                <w:tab w:val="left" w:pos="240"/>
                <w:tab w:val="center" w:pos="1876"/>
              </w:tabs>
              <w:jc w:val="center"/>
              <w:rPr>
                <w:i/>
                <w:iCs/>
              </w:rPr>
            </w:pPr>
            <w:r>
              <w:rPr>
                <w:i/>
                <w:iCs/>
              </w:rPr>
              <w:t>Possibile fattore di r</w:t>
            </w:r>
            <w:r w:rsidRPr="00E76125">
              <w:rPr>
                <w:i/>
                <w:iCs/>
              </w:rPr>
              <w:t>ischio</w:t>
            </w:r>
          </w:p>
        </w:tc>
        <w:tc>
          <w:tcPr>
            <w:tcW w:w="4394" w:type="dxa"/>
            <w:tcBorders>
              <w:top w:val="single" w:sz="4" w:space="0" w:color="999999"/>
            </w:tcBorders>
          </w:tcPr>
          <w:p w14:paraId="26DAEA29" w14:textId="77777777" w:rsidR="009D399E" w:rsidRPr="00E76125" w:rsidRDefault="009D399E" w:rsidP="00C53E42">
            <w:pPr>
              <w:jc w:val="center"/>
              <w:rPr>
                <w:i/>
                <w:iCs/>
              </w:rPr>
            </w:pPr>
            <w:r>
              <w:rPr>
                <w:i/>
                <w:iCs/>
                <w:szCs w:val="22"/>
              </w:rPr>
              <w:t>Dettagli</w:t>
            </w:r>
          </w:p>
        </w:tc>
        <w:tc>
          <w:tcPr>
            <w:tcW w:w="1559" w:type="dxa"/>
            <w:tcBorders>
              <w:top w:val="single" w:sz="4" w:space="0" w:color="999999"/>
            </w:tcBorders>
          </w:tcPr>
          <w:p w14:paraId="375600BC" w14:textId="77777777" w:rsidR="009D399E" w:rsidRPr="00E76125" w:rsidRDefault="009D399E" w:rsidP="00C53E42">
            <w:pPr>
              <w:jc w:val="center"/>
              <w:rPr>
                <w:i/>
                <w:iCs/>
              </w:rPr>
            </w:pPr>
            <w:r w:rsidRPr="00E76125">
              <w:rPr>
                <w:i/>
                <w:iCs/>
              </w:rPr>
              <w:t>Livello</w:t>
            </w:r>
            <w:r>
              <w:rPr>
                <w:i/>
                <w:iCs/>
              </w:rPr>
              <w:t xml:space="preserve"> rischio</w:t>
            </w:r>
          </w:p>
        </w:tc>
      </w:tr>
      <w:tr w:rsidR="009D399E" w:rsidRPr="00F80765" w14:paraId="6A95FCD0" w14:textId="77777777" w:rsidTr="00C53E42">
        <w:tc>
          <w:tcPr>
            <w:tcW w:w="3686" w:type="dxa"/>
          </w:tcPr>
          <w:p w14:paraId="7F29EC7B" w14:textId="77777777" w:rsidR="009D399E" w:rsidRDefault="009D399E" w:rsidP="00C53E42">
            <w:pPr>
              <w:jc w:val="left"/>
            </w:pPr>
            <w:r>
              <w:t>Rischi ambientali</w:t>
            </w:r>
          </w:p>
        </w:tc>
        <w:tc>
          <w:tcPr>
            <w:tcW w:w="4394" w:type="dxa"/>
          </w:tcPr>
          <w:p w14:paraId="06621F5A" w14:textId="77777777" w:rsidR="009D399E" w:rsidRDefault="009D399E" w:rsidP="00C53E42">
            <w:pPr>
              <w:jc w:val="left"/>
            </w:pPr>
          </w:p>
        </w:tc>
        <w:tc>
          <w:tcPr>
            <w:tcW w:w="1559" w:type="dxa"/>
          </w:tcPr>
          <w:p w14:paraId="7D596C20" w14:textId="77777777" w:rsidR="009D399E" w:rsidRDefault="009D399E" w:rsidP="00C53E42">
            <w:pPr>
              <w:jc w:val="center"/>
            </w:pPr>
            <w:r>
              <w:t>Nullo</w:t>
            </w:r>
          </w:p>
        </w:tc>
      </w:tr>
      <w:tr w:rsidR="009D399E" w:rsidRPr="00F80765" w14:paraId="781B539B" w14:textId="77777777" w:rsidTr="00C53E42">
        <w:tc>
          <w:tcPr>
            <w:tcW w:w="3686" w:type="dxa"/>
          </w:tcPr>
          <w:p w14:paraId="171094B4" w14:textId="77777777" w:rsidR="009D399E" w:rsidRPr="00F80765" w:rsidRDefault="009D399E" w:rsidP="00C53E42">
            <w:pPr>
              <w:jc w:val="left"/>
            </w:pPr>
            <w:r>
              <w:t>Uso delle a</w:t>
            </w:r>
            <w:r w:rsidRPr="00F80765">
              <w:t>ttrezzature di lavoro</w:t>
            </w:r>
          </w:p>
        </w:tc>
        <w:tc>
          <w:tcPr>
            <w:tcW w:w="4394" w:type="dxa"/>
          </w:tcPr>
          <w:p w14:paraId="72256866" w14:textId="6BF0A1BF" w:rsidR="009D399E" w:rsidRDefault="009D399E" w:rsidP="0065590E">
            <w:pPr>
              <w:jc w:val="left"/>
            </w:pPr>
          </w:p>
        </w:tc>
        <w:tc>
          <w:tcPr>
            <w:tcW w:w="1559" w:type="dxa"/>
          </w:tcPr>
          <w:p w14:paraId="2022F4F0" w14:textId="1010FBF9" w:rsidR="009D399E" w:rsidRPr="00F80765" w:rsidRDefault="0065590E" w:rsidP="00C53E42">
            <w:pPr>
              <w:jc w:val="center"/>
            </w:pPr>
            <w:r>
              <w:t>Nullo</w:t>
            </w:r>
          </w:p>
        </w:tc>
      </w:tr>
      <w:tr w:rsidR="009D399E" w:rsidRPr="00F80765" w14:paraId="7AFD73D6" w14:textId="77777777" w:rsidTr="00C53E42">
        <w:tc>
          <w:tcPr>
            <w:tcW w:w="3686" w:type="dxa"/>
          </w:tcPr>
          <w:p w14:paraId="4B6358E5" w14:textId="77777777" w:rsidR="009D399E" w:rsidRPr="00F80765" w:rsidRDefault="009D399E" w:rsidP="00C53E42">
            <w:pPr>
              <w:jc w:val="left"/>
            </w:pPr>
            <w:r>
              <w:t>Uso di macchine da cantiere</w:t>
            </w:r>
          </w:p>
        </w:tc>
        <w:tc>
          <w:tcPr>
            <w:tcW w:w="4394" w:type="dxa"/>
          </w:tcPr>
          <w:p w14:paraId="3D561F22" w14:textId="77777777" w:rsidR="009D399E" w:rsidRPr="00F80765" w:rsidRDefault="009D399E" w:rsidP="00C53E42">
            <w:pPr>
              <w:jc w:val="left"/>
            </w:pPr>
          </w:p>
        </w:tc>
        <w:tc>
          <w:tcPr>
            <w:tcW w:w="1559" w:type="dxa"/>
          </w:tcPr>
          <w:p w14:paraId="2BF5424E" w14:textId="77777777" w:rsidR="009D399E" w:rsidRPr="00F80765" w:rsidRDefault="009D399E" w:rsidP="00C53E42">
            <w:pPr>
              <w:jc w:val="center"/>
            </w:pPr>
            <w:r>
              <w:t>Nullo</w:t>
            </w:r>
          </w:p>
        </w:tc>
      </w:tr>
      <w:tr w:rsidR="009D399E" w:rsidRPr="00F80765" w14:paraId="38A3EBFF" w14:textId="77777777" w:rsidTr="00C53E42">
        <w:tc>
          <w:tcPr>
            <w:tcW w:w="3686" w:type="dxa"/>
          </w:tcPr>
          <w:p w14:paraId="6851E036" w14:textId="77777777" w:rsidR="009D399E" w:rsidRDefault="009D399E" w:rsidP="00C53E42">
            <w:pPr>
              <w:jc w:val="left"/>
            </w:pPr>
            <w:r>
              <w:t>Caduta dall’alto e/o lavori in quota</w:t>
            </w:r>
          </w:p>
        </w:tc>
        <w:tc>
          <w:tcPr>
            <w:tcW w:w="4394" w:type="dxa"/>
          </w:tcPr>
          <w:p w14:paraId="2813610B" w14:textId="77777777" w:rsidR="009D399E" w:rsidRDefault="009D399E" w:rsidP="00C53E42">
            <w:pPr>
              <w:jc w:val="left"/>
            </w:pPr>
          </w:p>
        </w:tc>
        <w:tc>
          <w:tcPr>
            <w:tcW w:w="1559" w:type="dxa"/>
          </w:tcPr>
          <w:p w14:paraId="0A7EAC48" w14:textId="77777777" w:rsidR="009D399E" w:rsidRPr="00F80765" w:rsidRDefault="009D399E" w:rsidP="00C53E42">
            <w:pPr>
              <w:jc w:val="center"/>
            </w:pPr>
            <w:r>
              <w:t>Nullo</w:t>
            </w:r>
          </w:p>
        </w:tc>
      </w:tr>
      <w:tr w:rsidR="009D399E" w:rsidRPr="00F80765" w14:paraId="568A2CCC" w14:textId="77777777" w:rsidTr="00C53E42">
        <w:tc>
          <w:tcPr>
            <w:tcW w:w="3686" w:type="dxa"/>
          </w:tcPr>
          <w:p w14:paraId="03A16511" w14:textId="77777777" w:rsidR="009D399E" w:rsidRDefault="009D399E" w:rsidP="00C53E42">
            <w:pPr>
              <w:jc w:val="left"/>
            </w:pPr>
            <w:r>
              <w:t>Caduta in piano</w:t>
            </w:r>
          </w:p>
        </w:tc>
        <w:tc>
          <w:tcPr>
            <w:tcW w:w="4394" w:type="dxa"/>
          </w:tcPr>
          <w:p w14:paraId="61AEDEF7" w14:textId="683E6E5B" w:rsidR="009D399E" w:rsidRDefault="009D399E" w:rsidP="0065590E">
            <w:pPr>
              <w:jc w:val="left"/>
            </w:pPr>
          </w:p>
        </w:tc>
        <w:tc>
          <w:tcPr>
            <w:tcW w:w="1559" w:type="dxa"/>
          </w:tcPr>
          <w:p w14:paraId="0CACA6DD" w14:textId="0401FF6F" w:rsidR="009D399E" w:rsidRPr="00F80765" w:rsidRDefault="00B95B4B" w:rsidP="00C53E42">
            <w:pPr>
              <w:jc w:val="center"/>
            </w:pPr>
            <w:r>
              <w:t>Nullo</w:t>
            </w:r>
          </w:p>
        </w:tc>
      </w:tr>
      <w:tr w:rsidR="009D399E" w:rsidRPr="00F80765" w14:paraId="7D121419" w14:textId="77777777" w:rsidTr="00C53E42">
        <w:tc>
          <w:tcPr>
            <w:tcW w:w="3686" w:type="dxa"/>
          </w:tcPr>
          <w:p w14:paraId="0DE57703" w14:textId="77777777" w:rsidR="009D399E" w:rsidRDefault="009D399E" w:rsidP="00C53E42">
            <w:pPr>
              <w:jc w:val="left"/>
            </w:pPr>
            <w:r>
              <w:t>Caduta di materiale dall’alto</w:t>
            </w:r>
          </w:p>
        </w:tc>
        <w:tc>
          <w:tcPr>
            <w:tcW w:w="4394" w:type="dxa"/>
          </w:tcPr>
          <w:p w14:paraId="37136CF5" w14:textId="77777777" w:rsidR="009D399E" w:rsidRPr="007814DF" w:rsidRDefault="009D399E" w:rsidP="00C53E42">
            <w:pPr>
              <w:jc w:val="left"/>
              <w:rPr>
                <w:szCs w:val="22"/>
              </w:rPr>
            </w:pPr>
          </w:p>
        </w:tc>
        <w:tc>
          <w:tcPr>
            <w:tcW w:w="1559" w:type="dxa"/>
          </w:tcPr>
          <w:p w14:paraId="7F47B5B0" w14:textId="77777777" w:rsidR="009D399E" w:rsidRDefault="009D399E" w:rsidP="00C53E42">
            <w:pPr>
              <w:jc w:val="center"/>
            </w:pPr>
            <w:r>
              <w:t>Nullo</w:t>
            </w:r>
          </w:p>
        </w:tc>
      </w:tr>
      <w:tr w:rsidR="009D399E" w:rsidRPr="00F80765" w14:paraId="0E3730FB" w14:textId="77777777" w:rsidTr="00C53E42">
        <w:tc>
          <w:tcPr>
            <w:tcW w:w="3686" w:type="dxa"/>
          </w:tcPr>
          <w:p w14:paraId="399A0A54" w14:textId="77777777" w:rsidR="009D399E" w:rsidRPr="00F80765" w:rsidRDefault="009D399E" w:rsidP="00C53E42">
            <w:pPr>
              <w:jc w:val="left"/>
            </w:pPr>
            <w:r w:rsidRPr="00F80765">
              <w:t>Movimentazione manuale carichi</w:t>
            </w:r>
          </w:p>
        </w:tc>
        <w:tc>
          <w:tcPr>
            <w:tcW w:w="4394" w:type="dxa"/>
          </w:tcPr>
          <w:p w14:paraId="658B0D1C" w14:textId="55FA4AF0" w:rsidR="009D399E" w:rsidRDefault="0065590E" w:rsidP="00C53E42">
            <w:pPr>
              <w:jc w:val="left"/>
            </w:pPr>
            <w:r>
              <w:t>Durante la raccolta dei rifiuti</w:t>
            </w:r>
          </w:p>
        </w:tc>
        <w:tc>
          <w:tcPr>
            <w:tcW w:w="1559" w:type="dxa"/>
          </w:tcPr>
          <w:p w14:paraId="2282C7C9" w14:textId="77777777" w:rsidR="009D399E" w:rsidRPr="00F80765" w:rsidRDefault="009D399E" w:rsidP="00C53E42">
            <w:pPr>
              <w:jc w:val="center"/>
            </w:pPr>
            <w:r>
              <w:t>Basso</w:t>
            </w:r>
          </w:p>
        </w:tc>
      </w:tr>
      <w:tr w:rsidR="009D399E" w:rsidRPr="00F80765" w14:paraId="7AEF1830" w14:textId="77777777" w:rsidTr="00C53E42">
        <w:tc>
          <w:tcPr>
            <w:tcW w:w="3686" w:type="dxa"/>
          </w:tcPr>
          <w:p w14:paraId="765EC12E" w14:textId="77777777" w:rsidR="009D399E" w:rsidRPr="00F80765" w:rsidRDefault="009D399E" w:rsidP="00C53E42">
            <w:pPr>
              <w:jc w:val="left"/>
            </w:pPr>
            <w:r w:rsidRPr="00F80765">
              <w:t>Esposizione rumore</w:t>
            </w:r>
          </w:p>
        </w:tc>
        <w:tc>
          <w:tcPr>
            <w:tcW w:w="4394" w:type="dxa"/>
          </w:tcPr>
          <w:p w14:paraId="2C26042A" w14:textId="1BC2300C" w:rsidR="009D399E" w:rsidRDefault="009D399E" w:rsidP="0065590E">
            <w:pPr>
              <w:jc w:val="left"/>
            </w:pPr>
            <w:r>
              <w:rPr>
                <w:szCs w:val="22"/>
              </w:rPr>
              <w:t xml:space="preserve">Durante l’utilizzo delle </w:t>
            </w:r>
            <w:r w:rsidR="0065590E">
              <w:rPr>
                <w:szCs w:val="22"/>
              </w:rPr>
              <w:t>attrezzature di lavoro rumorose</w:t>
            </w:r>
          </w:p>
        </w:tc>
        <w:tc>
          <w:tcPr>
            <w:tcW w:w="1559" w:type="dxa"/>
          </w:tcPr>
          <w:p w14:paraId="497A7BE0" w14:textId="77777777" w:rsidR="009D399E" w:rsidRPr="00F80765" w:rsidRDefault="009D399E" w:rsidP="00C53E42">
            <w:pPr>
              <w:jc w:val="center"/>
            </w:pPr>
            <w:r>
              <w:t>Basso</w:t>
            </w:r>
          </w:p>
        </w:tc>
      </w:tr>
      <w:tr w:rsidR="009D399E" w:rsidRPr="00F80765" w14:paraId="76C48986" w14:textId="77777777" w:rsidTr="00C53E42">
        <w:tc>
          <w:tcPr>
            <w:tcW w:w="3686" w:type="dxa"/>
          </w:tcPr>
          <w:p w14:paraId="417FE525" w14:textId="77777777" w:rsidR="009D399E" w:rsidRPr="00F80765" w:rsidRDefault="009D399E" w:rsidP="00C53E42">
            <w:pPr>
              <w:jc w:val="left"/>
            </w:pPr>
            <w:r w:rsidRPr="00F80765">
              <w:t>Esposizione vibrazion</w:t>
            </w:r>
            <w:r>
              <w:t>i</w:t>
            </w:r>
          </w:p>
        </w:tc>
        <w:tc>
          <w:tcPr>
            <w:tcW w:w="4394" w:type="dxa"/>
          </w:tcPr>
          <w:p w14:paraId="62869215" w14:textId="77777777" w:rsidR="009D399E" w:rsidRPr="00E971E8" w:rsidRDefault="009D399E" w:rsidP="00C53E42">
            <w:pPr>
              <w:jc w:val="left"/>
              <w:rPr>
                <w:szCs w:val="22"/>
              </w:rPr>
            </w:pPr>
            <w:r>
              <w:rPr>
                <w:szCs w:val="22"/>
              </w:rPr>
              <w:t>Nessuna</w:t>
            </w:r>
          </w:p>
        </w:tc>
        <w:tc>
          <w:tcPr>
            <w:tcW w:w="1559" w:type="dxa"/>
          </w:tcPr>
          <w:p w14:paraId="5F9F2112" w14:textId="77777777" w:rsidR="009D399E" w:rsidRPr="00F80765" w:rsidRDefault="009D399E" w:rsidP="00C53E42">
            <w:pPr>
              <w:jc w:val="center"/>
            </w:pPr>
            <w:r>
              <w:t>Nullo</w:t>
            </w:r>
          </w:p>
        </w:tc>
      </w:tr>
      <w:tr w:rsidR="009D399E" w:rsidRPr="00F80765" w14:paraId="2BF30C93" w14:textId="77777777" w:rsidTr="00C53E42">
        <w:tc>
          <w:tcPr>
            <w:tcW w:w="3686" w:type="dxa"/>
          </w:tcPr>
          <w:p w14:paraId="6CDCDFA6" w14:textId="77777777" w:rsidR="009D399E" w:rsidRPr="00F80765" w:rsidRDefault="009D399E" w:rsidP="00C53E42">
            <w:pPr>
              <w:jc w:val="left"/>
            </w:pPr>
            <w:r w:rsidRPr="00F80765">
              <w:t xml:space="preserve">Esposizione </w:t>
            </w:r>
            <w:r>
              <w:t xml:space="preserve">a </w:t>
            </w:r>
            <w:r w:rsidRPr="00F80765">
              <w:t>campi elettromagnetici</w:t>
            </w:r>
          </w:p>
        </w:tc>
        <w:tc>
          <w:tcPr>
            <w:tcW w:w="4394" w:type="dxa"/>
          </w:tcPr>
          <w:p w14:paraId="707CDAD0" w14:textId="77777777" w:rsidR="009D399E" w:rsidRPr="00F80765" w:rsidRDefault="009D399E" w:rsidP="00C53E42">
            <w:pPr>
              <w:jc w:val="left"/>
            </w:pPr>
          </w:p>
        </w:tc>
        <w:tc>
          <w:tcPr>
            <w:tcW w:w="1559" w:type="dxa"/>
          </w:tcPr>
          <w:p w14:paraId="00E352FB" w14:textId="77777777" w:rsidR="009D399E" w:rsidRPr="00F80765" w:rsidRDefault="009D399E" w:rsidP="00C53E42">
            <w:pPr>
              <w:jc w:val="center"/>
            </w:pPr>
            <w:r>
              <w:t>Nullo</w:t>
            </w:r>
          </w:p>
        </w:tc>
      </w:tr>
      <w:tr w:rsidR="009D399E" w:rsidRPr="00F80765" w14:paraId="14416685" w14:textId="77777777" w:rsidTr="00C53E42">
        <w:tc>
          <w:tcPr>
            <w:tcW w:w="3686" w:type="dxa"/>
          </w:tcPr>
          <w:p w14:paraId="26362F62" w14:textId="77777777" w:rsidR="009D399E" w:rsidRPr="00F80765" w:rsidRDefault="009D399E" w:rsidP="00C53E42">
            <w:pPr>
              <w:jc w:val="left"/>
            </w:pPr>
            <w:r w:rsidRPr="00F80765">
              <w:t xml:space="preserve">Esposizione </w:t>
            </w:r>
            <w:r>
              <w:t xml:space="preserve">a </w:t>
            </w:r>
            <w:r w:rsidRPr="00F80765">
              <w:t>ROA</w:t>
            </w:r>
          </w:p>
        </w:tc>
        <w:tc>
          <w:tcPr>
            <w:tcW w:w="4394" w:type="dxa"/>
          </w:tcPr>
          <w:p w14:paraId="07C488A0" w14:textId="77777777" w:rsidR="009D399E" w:rsidRPr="00F80765" w:rsidRDefault="009D399E" w:rsidP="00C53E42">
            <w:pPr>
              <w:jc w:val="left"/>
            </w:pPr>
          </w:p>
        </w:tc>
        <w:tc>
          <w:tcPr>
            <w:tcW w:w="1559" w:type="dxa"/>
          </w:tcPr>
          <w:p w14:paraId="19BA1EEF" w14:textId="77777777" w:rsidR="009D399E" w:rsidRPr="00F80765" w:rsidRDefault="009D399E" w:rsidP="00C53E42">
            <w:pPr>
              <w:jc w:val="center"/>
            </w:pPr>
            <w:r w:rsidRPr="00F80765">
              <w:t>Nullo</w:t>
            </w:r>
          </w:p>
        </w:tc>
      </w:tr>
      <w:tr w:rsidR="009D399E" w:rsidRPr="00F80765" w14:paraId="54E6966D" w14:textId="77777777" w:rsidTr="00C53E42">
        <w:tc>
          <w:tcPr>
            <w:tcW w:w="3686" w:type="dxa"/>
          </w:tcPr>
          <w:p w14:paraId="2C06B42D" w14:textId="77777777" w:rsidR="009D399E" w:rsidRPr="00F80765" w:rsidRDefault="009D399E" w:rsidP="00C53E42">
            <w:pPr>
              <w:jc w:val="left"/>
            </w:pPr>
            <w:r>
              <w:t>Esposizione a radiazioni ionizzanti</w:t>
            </w:r>
          </w:p>
        </w:tc>
        <w:tc>
          <w:tcPr>
            <w:tcW w:w="4394" w:type="dxa"/>
          </w:tcPr>
          <w:p w14:paraId="183AF8DB" w14:textId="77777777" w:rsidR="009D399E" w:rsidRPr="00F80765" w:rsidRDefault="009D399E" w:rsidP="00C53E42">
            <w:pPr>
              <w:jc w:val="left"/>
            </w:pPr>
          </w:p>
        </w:tc>
        <w:tc>
          <w:tcPr>
            <w:tcW w:w="1559" w:type="dxa"/>
          </w:tcPr>
          <w:p w14:paraId="2969A4DE" w14:textId="77777777" w:rsidR="009D399E" w:rsidRPr="00F80765" w:rsidRDefault="009D399E" w:rsidP="00C53E42">
            <w:pPr>
              <w:jc w:val="center"/>
            </w:pPr>
            <w:r>
              <w:t>Nullo</w:t>
            </w:r>
          </w:p>
        </w:tc>
      </w:tr>
      <w:tr w:rsidR="009D399E" w:rsidRPr="00F80765" w14:paraId="1F2E0D1E" w14:textId="77777777" w:rsidTr="00C53E42">
        <w:tc>
          <w:tcPr>
            <w:tcW w:w="3686" w:type="dxa"/>
          </w:tcPr>
          <w:p w14:paraId="2D25B784" w14:textId="77777777" w:rsidR="009D399E" w:rsidRPr="00F80765" w:rsidRDefault="009D399E" w:rsidP="00C53E42">
            <w:pPr>
              <w:jc w:val="left"/>
            </w:pPr>
            <w:r w:rsidRPr="00F80765">
              <w:t xml:space="preserve">Esposizione </w:t>
            </w:r>
            <w:r>
              <w:t xml:space="preserve">ad </w:t>
            </w:r>
            <w:r w:rsidRPr="00F80765">
              <w:t>agenti chimici</w:t>
            </w:r>
          </w:p>
        </w:tc>
        <w:tc>
          <w:tcPr>
            <w:tcW w:w="4394" w:type="dxa"/>
          </w:tcPr>
          <w:p w14:paraId="1AFE11EE" w14:textId="122F5404" w:rsidR="009D399E" w:rsidRPr="00F80765" w:rsidRDefault="009D399E" w:rsidP="0065590E">
            <w:pPr>
              <w:jc w:val="left"/>
            </w:pPr>
            <w:r>
              <w:t xml:space="preserve">Contatto con </w:t>
            </w:r>
            <w:r w:rsidR="0065590E">
              <w:t>rifiuti speciali</w:t>
            </w:r>
          </w:p>
        </w:tc>
        <w:tc>
          <w:tcPr>
            <w:tcW w:w="1559" w:type="dxa"/>
          </w:tcPr>
          <w:p w14:paraId="20029C2C" w14:textId="77777777" w:rsidR="009D399E" w:rsidRPr="00F80765" w:rsidRDefault="009D399E" w:rsidP="00C53E42">
            <w:pPr>
              <w:jc w:val="center"/>
            </w:pPr>
            <w:r>
              <w:t>Medio</w:t>
            </w:r>
          </w:p>
        </w:tc>
      </w:tr>
      <w:tr w:rsidR="009D399E" w:rsidRPr="00F80765" w14:paraId="48BEF1AC" w14:textId="77777777" w:rsidTr="00C53E42">
        <w:tc>
          <w:tcPr>
            <w:tcW w:w="3686" w:type="dxa"/>
          </w:tcPr>
          <w:p w14:paraId="44B9F62A" w14:textId="77777777" w:rsidR="009D399E" w:rsidRDefault="009D399E" w:rsidP="00C53E42">
            <w:pPr>
              <w:jc w:val="left"/>
            </w:pPr>
            <w:r>
              <w:t>Inalazione di fumi/vapori/polveri</w:t>
            </w:r>
          </w:p>
        </w:tc>
        <w:tc>
          <w:tcPr>
            <w:tcW w:w="4394" w:type="dxa"/>
          </w:tcPr>
          <w:p w14:paraId="2D2580ED" w14:textId="4EDB70B7" w:rsidR="009D399E" w:rsidRDefault="009D399E" w:rsidP="0065590E">
            <w:pPr>
              <w:jc w:val="left"/>
            </w:pPr>
            <w:r>
              <w:t xml:space="preserve">Inalazione di polveri </w:t>
            </w:r>
            <w:r w:rsidR="0065590E">
              <w:t>dei rifiuti speciali</w:t>
            </w:r>
          </w:p>
        </w:tc>
        <w:tc>
          <w:tcPr>
            <w:tcW w:w="1559" w:type="dxa"/>
          </w:tcPr>
          <w:p w14:paraId="12CFCB82" w14:textId="77777777" w:rsidR="009D399E" w:rsidRDefault="009D399E" w:rsidP="00C53E42">
            <w:pPr>
              <w:jc w:val="center"/>
            </w:pPr>
            <w:r>
              <w:t>Basso</w:t>
            </w:r>
          </w:p>
        </w:tc>
      </w:tr>
      <w:tr w:rsidR="009D399E" w:rsidRPr="00F80765" w14:paraId="25A46136" w14:textId="77777777" w:rsidTr="00C53E42">
        <w:tc>
          <w:tcPr>
            <w:tcW w:w="3686" w:type="dxa"/>
          </w:tcPr>
          <w:p w14:paraId="604A3D35" w14:textId="77777777" w:rsidR="009D399E" w:rsidRPr="00F80765" w:rsidRDefault="009D399E" w:rsidP="00C53E42">
            <w:pPr>
              <w:jc w:val="left"/>
            </w:pPr>
            <w:r w:rsidRPr="00F80765">
              <w:t xml:space="preserve">Esposizione </w:t>
            </w:r>
            <w:r>
              <w:t xml:space="preserve">a proiezione di </w:t>
            </w:r>
            <w:r w:rsidRPr="00F80765">
              <w:t>schegge e</w:t>
            </w:r>
            <w:r>
              <w:t>/o</w:t>
            </w:r>
            <w:r w:rsidRPr="00F80765">
              <w:t xml:space="preserve"> scintille</w:t>
            </w:r>
          </w:p>
        </w:tc>
        <w:tc>
          <w:tcPr>
            <w:tcW w:w="4394" w:type="dxa"/>
          </w:tcPr>
          <w:p w14:paraId="1B1AFF69" w14:textId="77777777" w:rsidR="009D399E" w:rsidRPr="00F80765" w:rsidRDefault="009D399E" w:rsidP="00C53E42">
            <w:pPr>
              <w:jc w:val="left"/>
            </w:pPr>
          </w:p>
        </w:tc>
        <w:tc>
          <w:tcPr>
            <w:tcW w:w="1559" w:type="dxa"/>
          </w:tcPr>
          <w:p w14:paraId="75C51ADC" w14:textId="77777777" w:rsidR="009D399E" w:rsidRPr="00F80765" w:rsidRDefault="009D399E" w:rsidP="00C53E42">
            <w:pPr>
              <w:jc w:val="center"/>
            </w:pPr>
            <w:r>
              <w:t>Nullo</w:t>
            </w:r>
          </w:p>
        </w:tc>
      </w:tr>
      <w:tr w:rsidR="009D399E" w:rsidRPr="00F80765" w14:paraId="417DB5EA" w14:textId="77777777" w:rsidTr="00C53E42">
        <w:tc>
          <w:tcPr>
            <w:tcW w:w="3686" w:type="dxa"/>
          </w:tcPr>
          <w:p w14:paraId="2E320EB0" w14:textId="77777777" w:rsidR="009D399E" w:rsidRPr="00F80765" w:rsidRDefault="009D399E" w:rsidP="00C53E42">
            <w:pPr>
              <w:jc w:val="left"/>
            </w:pPr>
            <w:r w:rsidRPr="00F80765">
              <w:t xml:space="preserve">Esposizione </w:t>
            </w:r>
            <w:r>
              <w:t xml:space="preserve">ad </w:t>
            </w:r>
            <w:r w:rsidRPr="00F80765">
              <w:t>agenti cancerogeni</w:t>
            </w:r>
          </w:p>
        </w:tc>
        <w:tc>
          <w:tcPr>
            <w:tcW w:w="4394" w:type="dxa"/>
          </w:tcPr>
          <w:p w14:paraId="516A4702" w14:textId="77777777" w:rsidR="009D399E" w:rsidRDefault="009D399E" w:rsidP="00C53E42">
            <w:pPr>
              <w:jc w:val="left"/>
            </w:pPr>
          </w:p>
        </w:tc>
        <w:tc>
          <w:tcPr>
            <w:tcW w:w="1559" w:type="dxa"/>
          </w:tcPr>
          <w:p w14:paraId="75330618" w14:textId="77777777" w:rsidR="009D399E" w:rsidRPr="00F80765" w:rsidRDefault="009D399E" w:rsidP="00C53E42">
            <w:pPr>
              <w:jc w:val="center"/>
            </w:pPr>
            <w:r>
              <w:t>Nullo</w:t>
            </w:r>
          </w:p>
        </w:tc>
      </w:tr>
      <w:tr w:rsidR="009D399E" w:rsidRPr="00F80765" w14:paraId="45EDB09C" w14:textId="77777777" w:rsidTr="00C53E42">
        <w:tc>
          <w:tcPr>
            <w:tcW w:w="3686" w:type="dxa"/>
          </w:tcPr>
          <w:p w14:paraId="0EB89AC4" w14:textId="77777777" w:rsidR="009D399E" w:rsidRPr="00F80765" w:rsidRDefault="009D399E" w:rsidP="00C53E42">
            <w:pPr>
              <w:jc w:val="left"/>
            </w:pPr>
            <w:r w:rsidRPr="00F80765">
              <w:t xml:space="preserve">Esposizione </w:t>
            </w:r>
            <w:r>
              <w:t xml:space="preserve">ad </w:t>
            </w:r>
            <w:r w:rsidRPr="00F80765">
              <w:t>amianto</w:t>
            </w:r>
          </w:p>
        </w:tc>
        <w:tc>
          <w:tcPr>
            <w:tcW w:w="4394" w:type="dxa"/>
          </w:tcPr>
          <w:p w14:paraId="5B1612FD" w14:textId="537FFE90" w:rsidR="009D399E" w:rsidRPr="00F80765" w:rsidRDefault="009D399E" w:rsidP="00C53E42">
            <w:pPr>
              <w:jc w:val="left"/>
            </w:pPr>
          </w:p>
        </w:tc>
        <w:tc>
          <w:tcPr>
            <w:tcW w:w="1559" w:type="dxa"/>
          </w:tcPr>
          <w:p w14:paraId="78E3602E" w14:textId="387D9195" w:rsidR="009D399E" w:rsidRPr="00F80765" w:rsidRDefault="0065590E" w:rsidP="00C53E42">
            <w:pPr>
              <w:jc w:val="center"/>
            </w:pPr>
            <w:r>
              <w:t>Nullo</w:t>
            </w:r>
          </w:p>
        </w:tc>
      </w:tr>
      <w:tr w:rsidR="009D399E" w:rsidRPr="00F80765" w14:paraId="5FA83ABD" w14:textId="77777777" w:rsidTr="00C53E42">
        <w:tc>
          <w:tcPr>
            <w:tcW w:w="3686" w:type="dxa"/>
          </w:tcPr>
          <w:p w14:paraId="4A9D19BA" w14:textId="77777777" w:rsidR="009D399E" w:rsidRPr="00F80765" w:rsidRDefault="009D399E" w:rsidP="00C53E42">
            <w:pPr>
              <w:jc w:val="left"/>
            </w:pPr>
            <w:r w:rsidRPr="00F80765">
              <w:t xml:space="preserve">Esposizione </w:t>
            </w:r>
            <w:r>
              <w:t xml:space="preserve">ad </w:t>
            </w:r>
            <w:r w:rsidRPr="00F80765">
              <w:t>agenti biologici</w:t>
            </w:r>
          </w:p>
        </w:tc>
        <w:tc>
          <w:tcPr>
            <w:tcW w:w="4394" w:type="dxa"/>
          </w:tcPr>
          <w:p w14:paraId="07F0D23C" w14:textId="247751D2" w:rsidR="009D399E" w:rsidRDefault="00B95B4B" w:rsidP="00C53E42">
            <w:pPr>
              <w:jc w:val="left"/>
            </w:pPr>
            <w:r>
              <w:t>Contatto con rifiuti sanitari</w:t>
            </w:r>
          </w:p>
        </w:tc>
        <w:tc>
          <w:tcPr>
            <w:tcW w:w="1559" w:type="dxa"/>
          </w:tcPr>
          <w:p w14:paraId="3CBDFD39" w14:textId="2226D53B" w:rsidR="009D399E" w:rsidRPr="00F80765" w:rsidRDefault="00B95B4B" w:rsidP="00C53E42">
            <w:pPr>
              <w:jc w:val="center"/>
            </w:pPr>
            <w:r>
              <w:t>Medio</w:t>
            </w:r>
          </w:p>
        </w:tc>
      </w:tr>
      <w:tr w:rsidR="009D399E" w:rsidRPr="00F80765" w14:paraId="07BBC861" w14:textId="77777777" w:rsidTr="00C53E42">
        <w:tc>
          <w:tcPr>
            <w:tcW w:w="3686" w:type="dxa"/>
          </w:tcPr>
          <w:p w14:paraId="53E245FE" w14:textId="77777777" w:rsidR="009D399E" w:rsidRPr="00F80765" w:rsidRDefault="009D399E" w:rsidP="00C53E42">
            <w:pPr>
              <w:jc w:val="left"/>
            </w:pPr>
            <w:r w:rsidRPr="00F80765">
              <w:t>Rischio elettrico</w:t>
            </w:r>
          </w:p>
        </w:tc>
        <w:tc>
          <w:tcPr>
            <w:tcW w:w="4394" w:type="dxa"/>
          </w:tcPr>
          <w:p w14:paraId="2AA3F93E" w14:textId="77777777" w:rsidR="009D399E" w:rsidRPr="00F80765" w:rsidRDefault="009D399E" w:rsidP="00C53E42">
            <w:pPr>
              <w:jc w:val="left"/>
            </w:pPr>
          </w:p>
        </w:tc>
        <w:tc>
          <w:tcPr>
            <w:tcW w:w="1559" w:type="dxa"/>
          </w:tcPr>
          <w:p w14:paraId="6F9D7C70" w14:textId="77777777" w:rsidR="009D399E" w:rsidRDefault="009D399E" w:rsidP="00C53E42">
            <w:pPr>
              <w:jc w:val="center"/>
            </w:pPr>
            <w:r>
              <w:t>Nullo</w:t>
            </w:r>
          </w:p>
        </w:tc>
      </w:tr>
      <w:tr w:rsidR="009D399E" w:rsidRPr="00F80765" w14:paraId="1EE85A4B" w14:textId="77777777" w:rsidTr="00C53E42">
        <w:tc>
          <w:tcPr>
            <w:tcW w:w="3686" w:type="dxa"/>
          </w:tcPr>
          <w:p w14:paraId="4A02F619" w14:textId="77777777" w:rsidR="009D399E" w:rsidRDefault="009D399E" w:rsidP="00C53E42">
            <w:pPr>
              <w:jc w:val="left"/>
            </w:pPr>
            <w:r>
              <w:t>Incendio</w:t>
            </w:r>
          </w:p>
        </w:tc>
        <w:tc>
          <w:tcPr>
            <w:tcW w:w="4394" w:type="dxa"/>
          </w:tcPr>
          <w:p w14:paraId="6EA7F425" w14:textId="46CEF1E7" w:rsidR="009D399E" w:rsidRDefault="009D399E" w:rsidP="00C53E42">
            <w:pPr>
              <w:jc w:val="left"/>
            </w:pPr>
          </w:p>
        </w:tc>
        <w:tc>
          <w:tcPr>
            <w:tcW w:w="1559" w:type="dxa"/>
          </w:tcPr>
          <w:p w14:paraId="3C4E3231" w14:textId="4569EF5F" w:rsidR="009D399E" w:rsidRDefault="00B95B4B" w:rsidP="00C53E42">
            <w:pPr>
              <w:jc w:val="center"/>
            </w:pPr>
            <w:r>
              <w:t>Nullo</w:t>
            </w:r>
          </w:p>
        </w:tc>
      </w:tr>
      <w:tr w:rsidR="009D399E" w:rsidRPr="00F80765" w14:paraId="0816F71A" w14:textId="77777777" w:rsidTr="00C53E42">
        <w:tc>
          <w:tcPr>
            <w:tcW w:w="3686" w:type="dxa"/>
          </w:tcPr>
          <w:p w14:paraId="52DCB694" w14:textId="77777777" w:rsidR="009D399E" w:rsidRDefault="009D399E" w:rsidP="00C53E42">
            <w:pPr>
              <w:jc w:val="left"/>
            </w:pPr>
            <w:r>
              <w:t>Formazione atmosfere esplosive</w:t>
            </w:r>
          </w:p>
        </w:tc>
        <w:tc>
          <w:tcPr>
            <w:tcW w:w="4394" w:type="dxa"/>
          </w:tcPr>
          <w:p w14:paraId="7855229B" w14:textId="77777777" w:rsidR="009D399E" w:rsidRDefault="009D399E" w:rsidP="00C53E42">
            <w:pPr>
              <w:jc w:val="left"/>
            </w:pPr>
          </w:p>
        </w:tc>
        <w:tc>
          <w:tcPr>
            <w:tcW w:w="1559" w:type="dxa"/>
          </w:tcPr>
          <w:p w14:paraId="751D8227" w14:textId="77777777" w:rsidR="009D399E" w:rsidRDefault="009D399E" w:rsidP="00C53E42">
            <w:pPr>
              <w:jc w:val="center"/>
            </w:pPr>
            <w:r>
              <w:t>Nullo</w:t>
            </w:r>
          </w:p>
        </w:tc>
      </w:tr>
      <w:tr w:rsidR="009D399E" w:rsidRPr="00F80765" w14:paraId="7D8E5CF5" w14:textId="77777777" w:rsidTr="00C53E42">
        <w:tc>
          <w:tcPr>
            <w:tcW w:w="3686" w:type="dxa"/>
          </w:tcPr>
          <w:p w14:paraId="74124755" w14:textId="77777777" w:rsidR="009D399E" w:rsidRPr="00F80765" w:rsidRDefault="009D399E" w:rsidP="00C53E42">
            <w:pPr>
              <w:jc w:val="left"/>
            </w:pPr>
            <w:r w:rsidRPr="00F80765">
              <w:t>Lavoro notturno</w:t>
            </w:r>
          </w:p>
        </w:tc>
        <w:tc>
          <w:tcPr>
            <w:tcW w:w="4394" w:type="dxa"/>
          </w:tcPr>
          <w:p w14:paraId="7C476C21" w14:textId="77777777" w:rsidR="009D399E" w:rsidRPr="00F80765" w:rsidRDefault="009D399E" w:rsidP="00C53E42">
            <w:pPr>
              <w:jc w:val="left"/>
            </w:pPr>
          </w:p>
        </w:tc>
        <w:tc>
          <w:tcPr>
            <w:tcW w:w="1559" w:type="dxa"/>
          </w:tcPr>
          <w:p w14:paraId="5B0C2FB0" w14:textId="77777777" w:rsidR="009D399E" w:rsidRDefault="009D399E" w:rsidP="00C53E42">
            <w:pPr>
              <w:jc w:val="center"/>
            </w:pPr>
            <w:r>
              <w:t>Nullo</w:t>
            </w:r>
          </w:p>
        </w:tc>
      </w:tr>
      <w:tr w:rsidR="009D399E" w:rsidRPr="00F80765" w14:paraId="7B0799A5" w14:textId="77777777" w:rsidTr="00C53E42">
        <w:tc>
          <w:tcPr>
            <w:tcW w:w="3686" w:type="dxa"/>
          </w:tcPr>
          <w:p w14:paraId="59912407" w14:textId="77777777" w:rsidR="009D399E" w:rsidRPr="00F80765" w:rsidRDefault="009D399E" w:rsidP="00C53E42">
            <w:pPr>
              <w:jc w:val="left"/>
            </w:pPr>
            <w:r>
              <w:t>Lavori in ambienti confinati</w:t>
            </w:r>
          </w:p>
        </w:tc>
        <w:tc>
          <w:tcPr>
            <w:tcW w:w="4394" w:type="dxa"/>
          </w:tcPr>
          <w:p w14:paraId="302018A8" w14:textId="77777777" w:rsidR="009D399E" w:rsidRPr="00F80765" w:rsidRDefault="009D399E" w:rsidP="00C53E42">
            <w:pPr>
              <w:jc w:val="left"/>
            </w:pPr>
          </w:p>
        </w:tc>
        <w:tc>
          <w:tcPr>
            <w:tcW w:w="1559" w:type="dxa"/>
          </w:tcPr>
          <w:p w14:paraId="5A5E9F06" w14:textId="77777777" w:rsidR="009D399E" w:rsidRPr="00F80765" w:rsidRDefault="009D399E" w:rsidP="00C53E42">
            <w:pPr>
              <w:jc w:val="center"/>
            </w:pPr>
            <w:r>
              <w:t>Nullo</w:t>
            </w:r>
          </w:p>
        </w:tc>
      </w:tr>
      <w:tr w:rsidR="009D399E" w:rsidRPr="00F80765" w14:paraId="440E3A2A" w14:textId="77777777" w:rsidTr="00C53E42">
        <w:tc>
          <w:tcPr>
            <w:tcW w:w="3686" w:type="dxa"/>
          </w:tcPr>
          <w:p w14:paraId="6D9E416E" w14:textId="77777777" w:rsidR="009D399E" w:rsidRPr="00F80765" w:rsidRDefault="009D399E" w:rsidP="00C53E42">
            <w:pPr>
              <w:jc w:val="left"/>
            </w:pPr>
            <w:r w:rsidRPr="00F80765">
              <w:t>Lavori in galleria</w:t>
            </w:r>
          </w:p>
        </w:tc>
        <w:tc>
          <w:tcPr>
            <w:tcW w:w="4394" w:type="dxa"/>
          </w:tcPr>
          <w:p w14:paraId="6B4107C7" w14:textId="77777777" w:rsidR="009D399E" w:rsidRPr="00F80765" w:rsidRDefault="009D399E" w:rsidP="00C53E42">
            <w:pPr>
              <w:jc w:val="left"/>
            </w:pPr>
          </w:p>
        </w:tc>
        <w:tc>
          <w:tcPr>
            <w:tcW w:w="1559" w:type="dxa"/>
          </w:tcPr>
          <w:p w14:paraId="38D45002" w14:textId="77777777" w:rsidR="009D399E" w:rsidRPr="00F80765" w:rsidRDefault="009D399E" w:rsidP="00C53E42">
            <w:pPr>
              <w:jc w:val="center"/>
            </w:pPr>
            <w:r w:rsidRPr="00F80765">
              <w:t>Nullo</w:t>
            </w:r>
          </w:p>
        </w:tc>
      </w:tr>
      <w:tr w:rsidR="009D399E" w:rsidRPr="00F80765" w14:paraId="58AE73BC" w14:textId="77777777" w:rsidTr="00C53E42">
        <w:tc>
          <w:tcPr>
            <w:tcW w:w="3686" w:type="dxa"/>
          </w:tcPr>
          <w:p w14:paraId="70DA2423" w14:textId="77777777" w:rsidR="009D399E" w:rsidRPr="00F80765" w:rsidRDefault="009D399E" w:rsidP="00C53E42">
            <w:pPr>
              <w:jc w:val="left"/>
            </w:pPr>
            <w:r w:rsidRPr="00F80765">
              <w:t>Investimento</w:t>
            </w:r>
          </w:p>
        </w:tc>
        <w:tc>
          <w:tcPr>
            <w:tcW w:w="4394" w:type="dxa"/>
          </w:tcPr>
          <w:p w14:paraId="7BA94C78" w14:textId="77777777" w:rsidR="009D399E" w:rsidRDefault="009D399E" w:rsidP="00C53E42">
            <w:pPr>
              <w:jc w:val="left"/>
            </w:pPr>
            <w:r>
              <w:rPr>
                <w:szCs w:val="22"/>
              </w:rPr>
              <w:t>Investimento con automezzi in ingresso/uscita dalla struttura</w:t>
            </w:r>
          </w:p>
        </w:tc>
        <w:tc>
          <w:tcPr>
            <w:tcW w:w="1559" w:type="dxa"/>
          </w:tcPr>
          <w:p w14:paraId="28E79E3E" w14:textId="77777777" w:rsidR="009D399E" w:rsidRPr="00F80765" w:rsidRDefault="009D399E" w:rsidP="00C53E42">
            <w:pPr>
              <w:jc w:val="center"/>
            </w:pPr>
            <w:r>
              <w:t>Basso</w:t>
            </w:r>
          </w:p>
        </w:tc>
      </w:tr>
      <w:tr w:rsidR="009D399E" w:rsidRPr="00F80765" w14:paraId="20E09E30" w14:textId="77777777" w:rsidTr="00C53E42">
        <w:tc>
          <w:tcPr>
            <w:tcW w:w="3686" w:type="dxa"/>
          </w:tcPr>
          <w:p w14:paraId="379ACA84" w14:textId="77777777" w:rsidR="009D399E" w:rsidRPr="00F80765" w:rsidRDefault="009D399E" w:rsidP="00C53E42">
            <w:pPr>
              <w:jc w:val="left"/>
            </w:pPr>
            <w:r w:rsidRPr="00F80765">
              <w:t>Seppellimento</w:t>
            </w:r>
          </w:p>
        </w:tc>
        <w:tc>
          <w:tcPr>
            <w:tcW w:w="4394" w:type="dxa"/>
          </w:tcPr>
          <w:p w14:paraId="4857EDEA" w14:textId="77777777" w:rsidR="009D399E" w:rsidRPr="00F80765" w:rsidRDefault="009D399E" w:rsidP="00C53E42">
            <w:pPr>
              <w:jc w:val="left"/>
            </w:pPr>
          </w:p>
        </w:tc>
        <w:tc>
          <w:tcPr>
            <w:tcW w:w="1559" w:type="dxa"/>
          </w:tcPr>
          <w:p w14:paraId="704EFA2E" w14:textId="77777777" w:rsidR="009D399E" w:rsidRPr="00F80765" w:rsidRDefault="009D399E" w:rsidP="00C53E42">
            <w:pPr>
              <w:jc w:val="center"/>
            </w:pPr>
            <w:r w:rsidRPr="00F80765">
              <w:t>Nullo</w:t>
            </w:r>
          </w:p>
        </w:tc>
      </w:tr>
      <w:tr w:rsidR="009D399E" w:rsidRPr="00F80765" w14:paraId="1B987A40" w14:textId="77777777" w:rsidTr="00C53E42">
        <w:tc>
          <w:tcPr>
            <w:tcW w:w="3686" w:type="dxa"/>
          </w:tcPr>
          <w:p w14:paraId="64216B6E" w14:textId="77777777" w:rsidR="009D399E" w:rsidRPr="00F80765" w:rsidRDefault="009D399E" w:rsidP="00C53E42">
            <w:pPr>
              <w:jc w:val="left"/>
            </w:pPr>
            <w:r>
              <w:t>Annegamento</w:t>
            </w:r>
          </w:p>
        </w:tc>
        <w:tc>
          <w:tcPr>
            <w:tcW w:w="4394" w:type="dxa"/>
          </w:tcPr>
          <w:p w14:paraId="71234C8D" w14:textId="77777777" w:rsidR="009D399E" w:rsidRDefault="009D399E" w:rsidP="00C53E42">
            <w:pPr>
              <w:jc w:val="left"/>
            </w:pPr>
          </w:p>
        </w:tc>
        <w:tc>
          <w:tcPr>
            <w:tcW w:w="1559" w:type="dxa"/>
          </w:tcPr>
          <w:p w14:paraId="723CA525" w14:textId="77777777" w:rsidR="009D399E" w:rsidRPr="00F80765" w:rsidRDefault="009D399E" w:rsidP="00C53E42">
            <w:pPr>
              <w:jc w:val="center"/>
            </w:pPr>
            <w:r>
              <w:t>Nullo</w:t>
            </w:r>
          </w:p>
        </w:tc>
      </w:tr>
      <w:tr w:rsidR="009D399E" w:rsidRPr="00F80765" w14:paraId="1049D8CE" w14:textId="77777777" w:rsidTr="00C53E42">
        <w:tc>
          <w:tcPr>
            <w:tcW w:w="3686" w:type="dxa"/>
          </w:tcPr>
          <w:p w14:paraId="43969BD4" w14:textId="77777777" w:rsidR="009D399E" w:rsidRDefault="009D399E" w:rsidP="00C53E42">
            <w:pPr>
              <w:jc w:val="left"/>
            </w:pPr>
            <w:r>
              <w:t>Ordigni bellici inesplosi</w:t>
            </w:r>
          </w:p>
        </w:tc>
        <w:tc>
          <w:tcPr>
            <w:tcW w:w="4394" w:type="dxa"/>
          </w:tcPr>
          <w:p w14:paraId="03E4DECC" w14:textId="77777777" w:rsidR="009D399E" w:rsidRDefault="009D399E" w:rsidP="00C53E42">
            <w:pPr>
              <w:jc w:val="left"/>
            </w:pPr>
          </w:p>
        </w:tc>
        <w:tc>
          <w:tcPr>
            <w:tcW w:w="1559" w:type="dxa"/>
          </w:tcPr>
          <w:p w14:paraId="7E43F639" w14:textId="77777777" w:rsidR="009D399E" w:rsidRDefault="009D399E" w:rsidP="00C53E42">
            <w:pPr>
              <w:jc w:val="center"/>
            </w:pPr>
            <w:r>
              <w:t>Nullo</w:t>
            </w:r>
          </w:p>
        </w:tc>
      </w:tr>
    </w:tbl>
    <w:p w14:paraId="7C0F001E" w14:textId="77777777" w:rsidR="009D399E" w:rsidRDefault="009D399E" w:rsidP="009D399E">
      <w:pPr>
        <w:jc w:val="left"/>
      </w:pPr>
    </w:p>
    <w:p w14:paraId="66848252" w14:textId="77777777" w:rsidR="009D399E" w:rsidRDefault="009D399E" w:rsidP="009D399E">
      <w:pPr>
        <w:jc w:val="left"/>
      </w:pPr>
    </w:p>
    <w:p w14:paraId="2D3748FF" w14:textId="77777777" w:rsidR="007A393C" w:rsidRDefault="007A393C" w:rsidP="003F4F98">
      <w:pPr>
        <w:jc w:val="left"/>
      </w:pPr>
    </w:p>
    <w:p w14:paraId="3CF81B41" w14:textId="77777777" w:rsidR="007A393C" w:rsidRDefault="007A393C" w:rsidP="003F4F98">
      <w:pPr>
        <w:jc w:val="left"/>
      </w:pPr>
    </w:p>
    <w:p w14:paraId="153A646F" w14:textId="77777777" w:rsidR="007A393C" w:rsidRDefault="007A393C" w:rsidP="003F4F98">
      <w:pPr>
        <w:jc w:val="left"/>
      </w:pPr>
    </w:p>
    <w:p w14:paraId="2E4E1161" w14:textId="77777777" w:rsidR="003F4F98" w:rsidRDefault="003F4F98" w:rsidP="009563A5"/>
    <w:p w14:paraId="503A4318" w14:textId="26A0E78D" w:rsidR="00610A11" w:rsidRPr="006C57F9" w:rsidRDefault="00610A11" w:rsidP="00610A11">
      <w:pPr>
        <w:pStyle w:val="Titolo1"/>
        <w:numPr>
          <w:ilvl w:val="0"/>
          <w:numId w:val="0"/>
        </w:numPr>
        <w:spacing w:before="0" w:after="0"/>
        <w:jc w:val="left"/>
        <w:rPr>
          <w:rFonts w:ascii="Times New Roman" w:hAnsi="Times New Roman" w:cs="Times New Roman"/>
          <w:sz w:val="24"/>
          <w:szCs w:val="24"/>
        </w:rPr>
      </w:pPr>
      <w:r>
        <w:br w:type="column"/>
      </w:r>
      <w:bookmarkStart w:id="24" w:name="_Toc228197634"/>
      <w:r>
        <w:rPr>
          <w:rFonts w:ascii="Times New Roman" w:hAnsi="Times New Roman" w:cs="Times New Roman"/>
          <w:sz w:val="24"/>
          <w:szCs w:val="24"/>
        </w:rPr>
        <w:t>5) MISURE DI PREVENZIONE E PROTEZIONE DA ADOTTARE</w:t>
      </w:r>
      <w:bookmarkEnd w:id="24"/>
    </w:p>
    <w:p w14:paraId="4DD92E15" w14:textId="77777777" w:rsidR="00D24476" w:rsidRDefault="00D24476">
      <w:pPr>
        <w:jc w:val="left"/>
      </w:pPr>
    </w:p>
    <w:p w14:paraId="7EEE1FC8" w14:textId="77777777" w:rsidR="00BE6D09" w:rsidRDefault="00BE6D09" w:rsidP="00BE6D09">
      <w:r>
        <w:t>Si definiscono le seguenti misure di prevenzione e protezione dai possibili rischi da interferenza che devono essere attuate dall’Appaltatore durante l’esecuzione delle attività:</w:t>
      </w:r>
    </w:p>
    <w:p w14:paraId="756BD9FC" w14:textId="77777777" w:rsidR="009D399E" w:rsidRDefault="009D399E" w:rsidP="009D399E"/>
    <w:p w14:paraId="459690E2" w14:textId="77777777" w:rsidR="009D399E" w:rsidRDefault="009D399E" w:rsidP="009D399E">
      <w:pPr>
        <w:pStyle w:val="Paragrafoelenco"/>
        <w:numPr>
          <w:ilvl w:val="0"/>
          <w:numId w:val="39"/>
        </w:numPr>
        <w:ind w:left="426"/>
        <w:rPr>
          <w:szCs w:val="22"/>
        </w:rPr>
      </w:pPr>
      <w:r>
        <w:rPr>
          <w:szCs w:val="22"/>
        </w:rPr>
        <w:t>Riunione di coordinamento prima dell’inizio delle attività dell’appalto e quindi con cadenza annuale</w:t>
      </w:r>
    </w:p>
    <w:p w14:paraId="3C410ACA" w14:textId="77777777" w:rsidR="009D399E" w:rsidRDefault="009D399E" w:rsidP="009D399E">
      <w:pPr>
        <w:pStyle w:val="Paragrafoelenco"/>
        <w:ind w:left="66"/>
        <w:rPr>
          <w:szCs w:val="22"/>
        </w:rPr>
      </w:pPr>
    </w:p>
    <w:p w14:paraId="3D613990" w14:textId="77777777" w:rsidR="009D399E" w:rsidRDefault="009D399E" w:rsidP="009D399E">
      <w:pPr>
        <w:pStyle w:val="Paragrafoelenco"/>
        <w:numPr>
          <w:ilvl w:val="0"/>
          <w:numId w:val="39"/>
        </w:numPr>
        <w:ind w:left="426"/>
        <w:rPr>
          <w:szCs w:val="22"/>
        </w:rPr>
      </w:pPr>
      <w:r>
        <w:rPr>
          <w:szCs w:val="22"/>
        </w:rPr>
        <w:t>Formazione dei lavoratori dell’Impresa sul piano di emergenza dell’azienda.</w:t>
      </w:r>
    </w:p>
    <w:p w14:paraId="55EA24A6" w14:textId="77777777" w:rsidR="009D399E" w:rsidRDefault="009D399E" w:rsidP="009D399E">
      <w:pPr>
        <w:pStyle w:val="Paragrafoelenco"/>
        <w:ind w:left="0"/>
        <w:rPr>
          <w:szCs w:val="22"/>
        </w:rPr>
      </w:pPr>
    </w:p>
    <w:p w14:paraId="603D777C" w14:textId="77777777" w:rsidR="009D399E" w:rsidRDefault="009D399E" w:rsidP="009D399E">
      <w:pPr>
        <w:pStyle w:val="Paragrafoelenco"/>
        <w:numPr>
          <w:ilvl w:val="0"/>
          <w:numId w:val="39"/>
        </w:numPr>
        <w:ind w:left="426"/>
        <w:rPr>
          <w:szCs w:val="22"/>
        </w:rPr>
      </w:pPr>
      <w:r>
        <w:rPr>
          <w:szCs w:val="22"/>
        </w:rPr>
        <w:t>Velocità ridotta degli automezzi aziendali nelle manovre in ingresso / uscita.</w:t>
      </w:r>
    </w:p>
    <w:p w14:paraId="317BE8AB" w14:textId="77777777" w:rsidR="00B95B4B" w:rsidRPr="00B95B4B" w:rsidRDefault="00B95B4B" w:rsidP="00B95B4B">
      <w:pPr>
        <w:pStyle w:val="Paragrafoelenco"/>
        <w:rPr>
          <w:szCs w:val="22"/>
        </w:rPr>
      </w:pPr>
    </w:p>
    <w:p w14:paraId="5BB1078F" w14:textId="35BC7490" w:rsidR="00B95B4B" w:rsidRDefault="00B95B4B" w:rsidP="009D399E">
      <w:pPr>
        <w:pStyle w:val="Paragrafoelenco"/>
        <w:numPr>
          <w:ilvl w:val="0"/>
          <w:numId w:val="39"/>
        </w:numPr>
        <w:ind w:left="426"/>
        <w:rPr>
          <w:szCs w:val="22"/>
        </w:rPr>
      </w:pPr>
      <w:r>
        <w:rPr>
          <w:szCs w:val="22"/>
        </w:rPr>
        <w:t>Obbligo del personale di utilizzare idonei DPI contro eventuale esposizione e/o inalazione di rifiuti speciali</w:t>
      </w:r>
    </w:p>
    <w:p w14:paraId="00F92CC8" w14:textId="77777777" w:rsidR="009D399E" w:rsidRDefault="009D399E" w:rsidP="009D399E">
      <w:pPr>
        <w:pStyle w:val="Paragrafoelenco"/>
        <w:ind w:left="0"/>
      </w:pPr>
    </w:p>
    <w:p w14:paraId="7237A1D6" w14:textId="47648B80" w:rsidR="009D399E" w:rsidRDefault="009D399E" w:rsidP="009D399E">
      <w:pPr>
        <w:pStyle w:val="Paragrafoelenco"/>
        <w:numPr>
          <w:ilvl w:val="0"/>
          <w:numId w:val="40"/>
        </w:numPr>
        <w:ind w:left="426" w:hanging="349"/>
      </w:pPr>
      <w:r>
        <w:t>Personale in regola con la formazione sulla sicurezza elevato rischio ai sensi dell’Accordo Stato Regioni 17/04/2025.</w:t>
      </w:r>
    </w:p>
    <w:p w14:paraId="5B487CE3" w14:textId="77777777" w:rsidR="009D399E" w:rsidRDefault="009D399E" w:rsidP="009D399E"/>
    <w:p w14:paraId="614B5F98" w14:textId="72A916CA" w:rsidR="00AB378F" w:rsidRDefault="00610A11" w:rsidP="0071704C">
      <w:r>
        <w:br w:type="column"/>
      </w:r>
    </w:p>
    <w:p w14:paraId="2853CEB2" w14:textId="28A70103" w:rsidR="00610A11" w:rsidRPr="006C57F9" w:rsidRDefault="00610A11" w:rsidP="00610A11">
      <w:pPr>
        <w:pStyle w:val="Titolo1"/>
        <w:numPr>
          <w:ilvl w:val="0"/>
          <w:numId w:val="0"/>
        </w:numPr>
        <w:spacing w:before="0" w:after="0"/>
        <w:jc w:val="left"/>
        <w:rPr>
          <w:rFonts w:ascii="Times New Roman" w:hAnsi="Times New Roman" w:cs="Times New Roman"/>
          <w:sz w:val="24"/>
          <w:szCs w:val="24"/>
        </w:rPr>
      </w:pPr>
      <w:bookmarkStart w:id="25" w:name="_Toc228197635"/>
      <w:r w:rsidRPr="00B64168">
        <w:rPr>
          <w:rFonts w:ascii="Times New Roman" w:hAnsi="Times New Roman" w:cs="Times New Roman"/>
          <w:sz w:val="24"/>
          <w:szCs w:val="24"/>
        </w:rPr>
        <w:t>6) COSTI DELLE MISURE DI PREVENZIONE E PROTEZIONE DA ADOTTARE</w:t>
      </w:r>
      <w:bookmarkEnd w:id="25"/>
    </w:p>
    <w:p w14:paraId="6C0D11D0" w14:textId="77777777" w:rsidR="00D24476" w:rsidRDefault="00D24476" w:rsidP="0071704C"/>
    <w:p w14:paraId="4C715252" w14:textId="77777777" w:rsidR="004C347D" w:rsidRDefault="00315F29" w:rsidP="00FF40B1">
      <w:pPr>
        <w:ind w:right="70"/>
      </w:pPr>
      <w:r>
        <w:t>I costi relativi alle suddette misure di prevenzione e protezione sono così quantificati:</w:t>
      </w:r>
    </w:p>
    <w:p w14:paraId="236FCF3C" w14:textId="77777777" w:rsidR="00B64168" w:rsidRDefault="00B64168" w:rsidP="00B64168"/>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02"/>
        <w:gridCol w:w="1800"/>
        <w:gridCol w:w="1620"/>
      </w:tblGrid>
      <w:tr w:rsidR="00B64168" w14:paraId="4E7FA100" w14:textId="77777777" w:rsidTr="00181D01">
        <w:trPr>
          <w:tblHeader/>
        </w:trPr>
        <w:tc>
          <w:tcPr>
            <w:tcW w:w="4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36DE3E7" w14:textId="77777777" w:rsidR="00B64168" w:rsidRDefault="00B64168" w:rsidP="00181D01">
            <w:pPr>
              <w:jc w:val="center"/>
              <w:rPr>
                <w:i/>
                <w:szCs w:val="22"/>
                <w:lang w:eastAsia="zh-CN"/>
              </w:rPr>
            </w:pPr>
            <w:r>
              <w:rPr>
                <w:i/>
                <w:szCs w:val="22"/>
                <w:lang w:eastAsia="zh-CN"/>
              </w:rPr>
              <w:t>Misura</w:t>
            </w:r>
          </w:p>
        </w:tc>
        <w:tc>
          <w:tcPr>
            <w:tcW w:w="1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9CCC3BF" w14:textId="77777777" w:rsidR="00B64168" w:rsidRDefault="00B64168" w:rsidP="00181D01">
            <w:pPr>
              <w:ind w:left="34"/>
              <w:jc w:val="center"/>
              <w:rPr>
                <w:i/>
                <w:szCs w:val="22"/>
                <w:lang w:eastAsia="zh-CN"/>
              </w:rPr>
            </w:pPr>
            <w:r>
              <w:rPr>
                <w:i/>
                <w:szCs w:val="22"/>
                <w:lang w:eastAsia="zh-CN"/>
              </w:rPr>
              <w:t>Q.tà</w:t>
            </w:r>
          </w:p>
        </w:tc>
        <w:tc>
          <w:tcPr>
            <w:tcW w:w="1800" w:type="dxa"/>
            <w:tcBorders>
              <w:top w:val="single" w:sz="4" w:space="0" w:color="auto"/>
              <w:left w:val="single" w:sz="4" w:space="0" w:color="auto"/>
              <w:bottom w:val="single" w:sz="4" w:space="0" w:color="auto"/>
              <w:right w:val="single" w:sz="4" w:space="0" w:color="auto"/>
            </w:tcBorders>
            <w:hideMark/>
          </w:tcPr>
          <w:p w14:paraId="3F7E6462" w14:textId="77777777" w:rsidR="00B64168" w:rsidRDefault="00B64168" w:rsidP="00181D01">
            <w:pPr>
              <w:ind w:left="34"/>
              <w:jc w:val="center"/>
              <w:rPr>
                <w:i/>
                <w:szCs w:val="22"/>
                <w:lang w:eastAsia="zh-CN"/>
              </w:rPr>
            </w:pPr>
            <w:r>
              <w:rPr>
                <w:i/>
                <w:szCs w:val="22"/>
                <w:lang w:eastAsia="zh-CN"/>
              </w:rPr>
              <w:t>Costo unitario</w:t>
            </w:r>
          </w:p>
        </w:tc>
        <w:tc>
          <w:tcPr>
            <w:tcW w:w="1620" w:type="dxa"/>
            <w:tcBorders>
              <w:top w:val="single" w:sz="4" w:space="0" w:color="auto"/>
              <w:left w:val="single" w:sz="4" w:space="0" w:color="auto"/>
              <w:bottom w:val="single" w:sz="4" w:space="0" w:color="auto"/>
              <w:right w:val="single" w:sz="4" w:space="0" w:color="auto"/>
            </w:tcBorders>
            <w:hideMark/>
          </w:tcPr>
          <w:p w14:paraId="6EDDCFF3" w14:textId="77777777" w:rsidR="00B64168" w:rsidRDefault="00B64168" w:rsidP="00181D01">
            <w:pPr>
              <w:ind w:left="34"/>
              <w:jc w:val="center"/>
              <w:rPr>
                <w:i/>
                <w:szCs w:val="22"/>
                <w:lang w:eastAsia="zh-CN"/>
              </w:rPr>
            </w:pPr>
            <w:r>
              <w:rPr>
                <w:i/>
                <w:szCs w:val="22"/>
                <w:lang w:eastAsia="zh-CN"/>
              </w:rPr>
              <w:t xml:space="preserve">Costo totale </w:t>
            </w:r>
          </w:p>
        </w:tc>
      </w:tr>
      <w:tr w:rsidR="00BE6D09" w14:paraId="5DC90B37" w14:textId="77777777" w:rsidTr="00181D01">
        <w:tc>
          <w:tcPr>
            <w:tcW w:w="4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150636E" w14:textId="4F8E2EF6" w:rsidR="00BE6D09" w:rsidRDefault="00BE6D09" w:rsidP="00BE6D09">
            <w:pPr>
              <w:jc w:val="left"/>
              <w:rPr>
                <w:szCs w:val="22"/>
                <w:lang w:eastAsia="zh-CN"/>
              </w:rPr>
            </w:pPr>
            <w:r>
              <w:rPr>
                <w:szCs w:val="22"/>
                <w:lang w:eastAsia="zh-CN"/>
              </w:rPr>
              <w:t>Riunioni di coordinamento mensile</w:t>
            </w:r>
          </w:p>
        </w:tc>
        <w:tc>
          <w:tcPr>
            <w:tcW w:w="1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403320D" w14:textId="48208ECF" w:rsidR="00BE6D09" w:rsidRDefault="00BE6D09" w:rsidP="00BE6D09">
            <w:pPr>
              <w:ind w:left="34"/>
              <w:jc w:val="right"/>
              <w:rPr>
                <w:szCs w:val="22"/>
                <w:lang w:eastAsia="zh-CN"/>
              </w:rPr>
            </w:pPr>
            <w:r w:rsidRPr="00E86322">
              <w:rPr>
                <w:szCs w:val="22"/>
              </w:rPr>
              <w:t>1 riunione/anno</w:t>
            </w:r>
          </w:p>
        </w:tc>
        <w:tc>
          <w:tcPr>
            <w:tcW w:w="1800" w:type="dxa"/>
            <w:tcBorders>
              <w:top w:val="single" w:sz="4" w:space="0" w:color="auto"/>
              <w:left w:val="single" w:sz="4" w:space="0" w:color="auto"/>
              <w:bottom w:val="single" w:sz="4" w:space="0" w:color="auto"/>
              <w:right w:val="single" w:sz="4" w:space="0" w:color="auto"/>
            </w:tcBorders>
            <w:hideMark/>
          </w:tcPr>
          <w:p w14:paraId="19A3F451" w14:textId="5E9548B2" w:rsidR="00BE6D09" w:rsidRDefault="00B95B4B" w:rsidP="00BE6D09">
            <w:pPr>
              <w:ind w:left="34"/>
              <w:jc w:val="right"/>
              <w:rPr>
                <w:szCs w:val="22"/>
                <w:lang w:eastAsia="zh-CN"/>
              </w:rPr>
            </w:pPr>
            <w:r>
              <w:rPr>
                <w:szCs w:val="22"/>
              </w:rPr>
              <w:t>1</w:t>
            </w:r>
            <w:r w:rsidR="00BE6D09" w:rsidRPr="00E86322">
              <w:rPr>
                <w:szCs w:val="22"/>
              </w:rPr>
              <w:t>00 €</w:t>
            </w:r>
          </w:p>
        </w:tc>
        <w:tc>
          <w:tcPr>
            <w:tcW w:w="1620" w:type="dxa"/>
            <w:tcBorders>
              <w:top w:val="single" w:sz="4" w:space="0" w:color="auto"/>
              <w:left w:val="single" w:sz="4" w:space="0" w:color="auto"/>
              <w:bottom w:val="single" w:sz="4" w:space="0" w:color="auto"/>
              <w:right w:val="single" w:sz="4" w:space="0" w:color="auto"/>
            </w:tcBorders>
            <w:hideMark/>
          </w:tcPr>
          <w:p w14:paraId="41E087DD" w14:textId="73D1C788" w:rsidR="00BE6D09" w:rsidRDefault="00B95B4B" w:rsidP="009D399E">
            <w:pPr>
              <w:ind w:left="34"/>
              <w:jc w:val="right"/>
              <w:rPr>
                <w:szCs w:val="22"/>
                <w:lang w:eastAsia="zh-CN"/>
              </w:rPr>
            </w:pPr>
            <w:r>
              <w:rPr>
                <w:szCs w:val="22"/>
              </w:rPr>
              <w:t>2</w:t>
            </w:r>
            <w:r w:rsidR="00BE6D09" w:rsidRPr="00E86322">
              <w:rPr>
                <w:szCs w:val="22"/>
              </w:rPr>
              <w:t>00 €</w:t>
            </w:r>
          </w:p>
        </w:tc>
      </w:tr>
      <w:tr w:rsidR="00B64168" w14:paraId="19A39387" w14:textId="77777777" w:rsidTr="00B95B4B">
        <w:tc>
          <w:tcPr>
            <w:tcW w:w="4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4C02655" w14:textId="77777777" w:rsidR="00B64168" w:rsidRDefault="00B64168" w:rsidP="00181D01">
            <w:pPr>
              <w:jc w:val="left"/>
              <w:rPr>
                <w:szCs w:val="22"/>
                <w:lang w:eastAsia="zh-CN"/>
              </w:rPr>
            </w:pPr>
            <w:r>
              <w:rPr>
                <w:szCs w:val="22"/>
                <w:lang w:eastAsia="zh-CN"/>
              </w:rPr>
              <w:t>Segnaletica di sicurezza e delimitazione delle aree di lavoro</w:t>
            </w:r>
          </w:p>
        </w:tc>
        <w:tc>
          <w:tcPr>
            <w:tcW w:w="1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8B4D30" w14:textId="62B0346E" w:rsidR="00B64168" w:rsidRDefault="00B64168" w:rsidP="00181D01">
            <w:pPr>
              <w:ind w:left="34"/>
              <w:jc w:val="right"/>
              <w:rPr>
                <w:szCs w:val="22"/>
              </w:rPr>
            </w:pPr>
          </w:p>
        </w:tc>
        <w:tc>
          <w:tcPr>
            <w:tcW w:w="1800" w:type="dxa"/>
            <w:tcBorders>
              <w:top w:val="single" w:sz="4" w:space="0" w:color="auto"/>
              <w:left w:val="single" w:sz="4" w:space="0" w:color="auto"/>
              <w:bottom w:val="single" w:sz="4" w:space="0" w:color="auto"/>
              <w:right w:val="single" w:sz="4" w:space="0" w:color="auto"/>
            </w:tcBorders>
          </w:tcPr>
          <w:p w14:paraId="2D1D2120" w14:textId="711C387E" w:rsidR="00B64168" w:rsidRPr="004F5A2F" w:rsidRDefault="00B64168" w:rsidP="00181D01">
            <w:pPr>
              <w:jc w:val="right"/>
              <w:rPr>
                <w:szCs w:val="22"/>
              </w:rPr>
            </w:pPr>
          </w:p>
        </w:tc>
        <w:tc>
          <w:tcPr>
            <w:tcW w:w="1620" w:type="dxa"/>
            <w:tcBorders>
              <w:top w:val="single" w:sz="4" w:space="0" w:color="auto"/>
              <w:left w:val="single" w:sz="4" w:space="0" w:color="auto"/>
              <w:bottom w:val="single" w:sz="4" w:space="0" w:color="auto"/>
              <w:right w:val="single" w:sz="4" w:space="0" w:color="auto"/>
            </w:tcBorders>
          </w:tcPr>
          <w:p w14:paraId="518C97AC" w14:textId="19D08F75" w:rsidR="00B64168" w:rsidRPr="004F5A2F" w:rsidRDefault="00B64168" w:rsidP="00BE6D09">
            <w:pPr>
              <w:jc w:val="right"/>
              <w:rPr>
                <w:szCs w:val="22"/>
              </w:rPr>
            </w:pPr>
          </w:p>
        </w:tc>
      </w:tr>
      <w:tr w:rsidR="009E1FD4" w:rsidRPr="00B457DA" w14:paraId="66B95F7E" w14:textId="77777777" w:rsidTr="009E1FD4">
        <w:tc>
          <w:tcPr>
            <w:tcW w:w="4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35F670E" w14:textId="77777777" w:rsidR="009E1FD4" w:rsidRDefault="009E1FD4" w:rsidP="009E1FD4">
            <w:pPr>
              <w:jc w:val="left"/>
              <w:rPr>
                <w:szCs w:val="22"/>
                <w:lang w:eastAsia="zh-CN"/>
              </w:rPr>
            </w:pPr>
            <w:r>
              <w:rPr>
                <w:szCs w:val="22"/>
                <w:lang w:eastAsia="zh-CN"/>
              </w:rPr>
              <w:t>Formazione dei lavoratori sui rischi di interferenza, DUVRI e piano emergenza</w:t>
            </w:r>
          </w:p>
        </w:tc>
        <w:tc>
          <w:tcPr>
            <w:tcW w:w="1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E0142B9" w14:textId="597E9242" w:rsidR="009E1FD4" w:rsidRDefault="009E1FD4" w:rsidP="009E1FD4">
            <w:pPr>
              <w:ind w:left="34"/>
              <w:jc w:val="right"/>
              <w:rPr>
                <w:szCs w:val="22"/>
                <w:lang w:eastAsia="zh-CN"/>
              </w:rPr>
            </w:pPr>
            <w:r>
              <w:rPr>
                <w:szCs w:val="22"/>
              </w:rPr>
              <w:t>A corpo</w:t>
            </w:r>
          </w:p>
        </w:tc>
        <w:tc>
          <w:tcPr>
            <w:tcW w:w="1800" w:type="dxa"/>
            <w:tcBorders>
              <w:top w:val="single" w:sz="4" w:space="0" w:color="auto"/>
              <w:left w:val="single" w:sz="4" w:space="0" w:color="auto"/>
              <w:bottom w:val="single" w:sz="4" w:space="0" w:color="auto"/>
              <w:right w:val="single" w:sz="4" w:space="0" w:color="auto"/>
            </w:tcBorders>
          </w:tcPr>
          <w:p w14:paraId="4169ADB7" w14:textId="302DE820" w:rsidR="009E1FD4" w:rsidRPr="004F5A2F" w:rsidRDefault="00B95B4B" w:rsidP="009E1FD4">
            <w:pPr>
              <w:ind w:left="34"/>
              <w:jc w:val="right"/>
              <w:rPr>
                <w:szCs w:val="22"/>
                <w:lang w:eastAsia="zh-CN"/>
              </w:rPr>
            </w:pPr>
            <w:r>
              <w:rPr>
                <w:szCs w:val="22"/>
              </w:rPr>
              <w:t>50</w:t>
            </w:r>
            <w:r w:rsidR="009E1FD4" w:rsidRPr="004F5A2F">
              <w:rPr>
                <w:szCs w:val="22"/>
              </w:rPr>
              <w:t xml:space="preserve"> €</w:t>
            </w:r>
          </w:p>
        </w:tc>
        <w:tc>
          <w:tcPr>
            <w:tcW w:w="1620" w:type="dxa"/>
            <w:tcBorders>
              <w:top w:val="single" w:sz="4" w:space="0" w:color="auto"/>
              <w:left w:val="single" w:sz="4" w:space="0" w:color="auto"/>
              <w:bottom w:val="single" w:sz="4" w:space="0" w:color="auto"/>
              <w:right w:val="single" w:sz="4" w:space="0" w:color="auto"/>
            </w:tcBorders>
          </w:tcPr>
          <w:p w14:paraId="0E3A1EB9" w14:textId="64820AF0" w:rsidR="009E1FD4" w:rsidRPr="004F5A2F" w:rsidRDefault="00B95B4B" w:rsidP="009E1FD4">
            <w:pPr>
              <w:ind w:left="34"/>
              <w:jc w:val="right"/>
              <w:rPr>
                <w:szCs w:val="22"/>
                <w:lang w:eastAsia="zh-CN"/>
              </w:rPr>
            </w:pPr>
            <w:r>
              <w:rPr>
                <w:szCs w:val="22"/>
              </w:rPr>
              <w:t>5</w:t>
            </w:r>
            <w:r w:rsidR="009E1FD4">
              <w:rPr>
                <w:szCs w:val="22"/>
              </w:rPr>
              <w:t>0</w:t>
            </w:r>
            <w:r w:rsidR="009E1FD4" w:rsidRPr="004F5A2F">
              <w:rPr>
                <w:szCs w:val="22"/>
              </w:rPr>
              <w:t xml:space="preserve"> €</w:t>
            </w:r>
          </w:p>
        </w:tc>
      </w:tr>
      <w:tr w:rsidR="009E1FD4" w:rsidRPr="00B457DA" w14:paraId="4A099980" w14:textId="77777777" w:rsidTr="00181D01">
        <w:tc>
          <w:tcPr>
            <w:tcW w:w="828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1AFDEBA" w14:textId="77777777" w:rsidR="009E1FD4" w:rsidRPr="004F5A2F" w:rsidRDefault="009E1FD4" w:rsidP="009E1FD4">
            <w:pPr>
              <w:ind w:left="34"/>
              <w:jc w:val="left"/>
              <w:rPr>
                <w:b/>
                <w:szCs w:val="22"/>
                <w:lang w:eastAsia="zh-CN"/>
              </w:rPr>
            </w:pPr>
            <w:r w:rsidRPr="004F5A2F">
              <w:rPr>
                <w:b/>
                <w:szCs w:val="22"/>
                <w:lang w:eastAsia="zh-CN"/>
              </w:rPr>
              <w:t>Totale costo della sicurezza delle interferenze (non soggetti a ribasso)</w:t>
            </w:r>
          </w:p>
        </w:tc>
        <w:tc>
          <w:tcPr>
            <w:tcW w:w="1620" w:type="dxa"/>
            <w:tcBorders>
              <w:top w:val="single" w:sz="4" w:space="0" w:color="auto"/>
              <w:left w:val="single" w:sz="4" w:space="0" w:color="auto"/>
              <w:bottom w:val="single" w:sz="4" w:space="0" w:color="auto"/>
              <w:right w:val="single" w:sz="4" w:space="0" w:color="auto"/>
            </w:tcBorders>
            <w:hideMark/>
          </w:tcPr>
          <w:p w14:paraId="5300354C" w14:textId="33FCE667" w:rsidR="009E1FD4" w:rsidRPr="004F5A2F" w:rsidRDefault="00B95B4B" w:rsidP="00BE6D09">
            <w:pPr>
              <w:ind w:left="34"/>
              <w:jc w:val="right"/>
              <w:rPr>
                <w:b/>
                <w:szCs w:val="22"/>
                <w:lang w:eastAsia="zh-CN"/>
              </w:rPr>
            </w:pPr>
            <w:r>
              <w:rPr>
                <w:b/>
                <w:szCs w:val="22"/>
                <w:lang w:eastAsia="zh-CN"/>
              </w:rPr>
              <w:t>25</w:t>
            </w:r>
            <w:r w:rsidR="009D399E">
              <w:rPr>
                <w:b/>
                <w:szCs w:val="22"/>
                <w:lang w:eastAsia="zh-CN"/>
              </w:rPr>
              <w:t>0</w:t>
            </w:r>
            <w:r w:rsidR="009E1FD4">
              <w:rPr>
                <w:b/>
                <w:szCs w:val="22"/>
                <w:lang w:eastAsia="zh-CN"/>
              </w:rPr>
              <w:t>,0</w:t>
            </w:r>
            <w:r w:rsidR="009E1FD4" w:rsidRPr="004F5A2F">
              <w:rPr>
                <w:b/>
                <w:szCs w:val="22"/>
                <w:lang w:eastAsia="zh-CN"/>
              </w:rPr>
              <w:t>0 €</w:t>
            </w:r>
          </w:p>
        </w:tc>
      </w:tr>
    </w:tbl>
    <w:p w14:paraId="6D529BC3" w14:textId="77777777" w:rsidR="00B64168" w:rsidRDefault="00B64168" w:rsidP="00B64168">
      <w:pPr>
        <w:ind w:right="70"/>
      </w:pPr>
    </w:p>
    <w:p w14:paraId="670BCA7A" w14:textId="77777777" w:rsidR="004C347D" w:rsidRDefault="004C347D" w:rsidP="00B64168"/>
    <w:sectPr w:rsidR="004C347D" w:rsidSect="00AB378F">
      <w:headerReference w:type="default" r:id="rId11"/>
      <w:footerReference w:type="default" r:id="rId12"/>
      <w:pgSz w:w="11906" w:h="16838"/>
      <w:pgMar w:top="2696" w:right="1134" w:bottom="1773" w:left="1134"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ECC22" w14:textId="77777777" w:rsidR="00EA6A07" w:rsidRDefault="00EA6A07">
      <w:r>
        <w:separator/>
      </w:r>
    </w:p>
  </w:endnote>
  <w:endnote w:type="continuationSeparator" w:id="0">
    <w:p w14:paraId="5C4364B8" w14:textId="77777777" w:rsidR="00EA6A07" w:rsidRDefault="00EA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MicrogrammaDMedEx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1E0" w:firstRow="1" w:lastRow="1" w:firstColumn="1" w:lastColumn="1" w:noHBand="0" w:noVBand="0"/>
    </w:tblPr>
    <w:tblGrid>
      <w:gridCol w:w="2498"/>
      <w:gridCol w:w="5675"/>
      <w:gridCol w:w="2033"/>
    </w:tblGrid>
    <w:tr w:rsidR="00EA6A07" w:rsidRPr="003318F9" w14:paraId="6C7492CA" w14:textId="77777777" w:rsidTr="00B561D7">
      <w:trPr>
        <w:trHeight w:val="711"/>
        <w:jc w:val="center"/>
      </w:trPr>
      <w:tc>
        <w:tcPr>
          <w:tcW w:w="1224" w:type="pct"/>
          <w:shd w:val="clear" w:color="auto" w:fill="auto"/>
        </w:tcPr>
        <w:p w14:paraId="57B780A1" w14:textId="77777777" w:rsidR="00EA6A07" w:rsidRPr="0012333D" w:rsidRDefault="00EA6A07" w:rsidP="00CD6767">
          <w:pPr>
            <w:rPr>
              <w:sz w:val="8"/>
              <w:szCs w:val="8"/>
            </w:rPr>
          </w:pPr>
        </w:p>
        <w:p w14:paraId="35CE9022" w14:textId="77777777" w:rsidR="00EA6A07" w:rsidRPr="0012333D" w:rsidRDefault="00EA6A07" w:rsidP="00CD6767">
          <w:pPr>
            <w:rPr>
              <w:sz w:val="24"/>
            </w:rPr>
          </w:pPr>
          <w:r w:rsidRPr="00C1278F">
            <w:rPr>
              <w:sz w:val="24"/>
            </w:rPr>
            <w:drawing>
              <wp:inline distT="0" distB="0" distL="0" distR="0" wp14:anchorId="0753AE51" wp14:editId="30531751">
                <wp:extent cx="939800" cy="508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9800" cy="508000"/>
                        </a:xfrm>
                        <a:prstGeom prst="rect">
                          <a:avLst/>
                        </a:prstGeom>
                      </pic:spPr>
                    </pic:pic>
                  </a:graphicData>
                </a:graphic>
              </wp:inline>
            </w:drawing>
          </w:r>
        </w:p>
      </w:tc>
      <w:tc>
        <w:tcPr>
          <w:tcW w:w="2780" w:type="pct"/>
          <w:shd w:val="clear" w:color="auto" w:fill="auto"/>
          <w:vAlign w:val="center"/>
        </w:tcPr>
        <w:p w14:paraId="507C348E" w14:textId="77777777" w:rsidR="00EA6A07" w:rsidRPr="0012333D" w:rsidRDefault="00EA6A07" w:rsidP="00CD6767">
          <w:pPr>
            <w:jc w:val="center"/>
            <w:rPr>
              <w:rFonts w:ascii="Arial" w:hAnsi="Arial" w:cs="Arial"/>
              <w:sz w:val="16"/>
              <w:szCs w:val="16"/>
            </w:rPr>
          </w:pPr>
        </w:p>
        <w:p w14:paraId="47F8FB03" w14:textId="77777777" w:rsidR="00EA6A07" w:rsidRDefault="00EA6A07" w:rsidP="00CD6767">
          <w:pPr>
            <w:jc w:val="center"/>
            <w:rPr>
              <w:rFonts w:ascii="Arial" w:hAnsi="Arial" w:cs="Arial"/>
              <w:sz w:val="16"/>
              <w:szCs w:val="16"/>
            </w:rPr>
          </w:pPr>
          <w:r w:rsidRPr="0012333D">
            <w:rPr>
              <w:rFonts w:ascii="Arial" w:hAnsi="Arial" w:cs="Arial"/>
              <w:sz w:val="16"/>
              <w:szCs w:val="16"/>
            </w:rPr>
            <w:t>PROMETEO S.r.l. - Via Caduti del Lavoro, 11 - 46010 Curtatone (MN)</w:t>
          </w:r>
        </w:p>
        <w:p w14:paraId="35C26A3F" w14:textId="77777777" w:rsidR="00EA6A07" w:rsidRPr="0012333D" w:rsidRDefault="00EA6A07" w:rsidP="00CD6767">
          <w:pPr>
            <w:jc w:val="center"/>
            <w:rPr>
              <w:rFonts w:ascii="Arial" w:hAnsi="Arial" w:cs="Arial"/>
              <w:sz w:val="16"/>
              <w:szCs w:val="16"/>
            </w:rPr>
          </w:pPr>
          <w:r>
            <w:rPr>
              <w:rFonts w:ascii="Arial" w:hAnsi="Arial" w:cs="Arial"/>
              <w:sz w:val="16"/>
              <w:szCs w:val="16"/>
            </w:rPr>
            <w:t xml:space="preserve">Tel. 0376 290408 </w:t>
          </w:r>
          <w:r w:rsidRPr="0012333D">
            <w:rPr>
              <w:rFonts w:ascii="Arial" w:hAnsi="Arial" w:cs="Arial"/>
              <w:sz w:val="16"/>
              <w:szCs w:val="16"/>
            </w:rPr>
            <w:t xml:space="preserve">– </w:t>
          </w:r>
          <w:hyperlink r:id="rId2" w:history="1">
            <w:r w:rsidRPr="0012333D">
              <w:rPr>
                <w:rFonts w:ascii="Arial" w:hAnsi="Arial" w:cs="Arial"/>
                <w:color w:val="0000FF"/>
                <w:sz w:val="16"/>
                <w:szCs w:val="16"/>
                <w:u w:val="single"/>
              </w:rPr>
              <w:t>www.prometeosrl.it</w:t>
            </w:r>
          </w:hyperlink>
        </w:p>
        <w:p w14:paraId="7E72C9A6" w14:textId="77777777" w:rsidR="00EA6A07" w:rsidRPr="0012333D" w:rsidRDefault="00EA6A07" w:rsidP="00CD6767">
          <w:pPr>
            <w:jc w:val="center"/>
            <w:rPr>
              <w:rFonts w:ascii="Arial" w:hAnsi="Arial" w:cs="Arial"/>
              <w:sz w:val="16"/>
              <w:szCs w:val="16"/>
            </w:rPr>
          </w:pPr>
          <w:r w:rsidRPr="0012333D">
            <w:rPr>
              <w:rFonts w:ascii="Arial" w:hAnsi="Arial" w:cs="Arial"/>
              <w:sz w:val="16"/>
              <w:szCs w:val="16"/>
            </w:rPr>
            <w:t>Cap. Soc. € 25.600 i.v. - P.IVA e C.F. 01796060208</w:t>
          </w:r>
        </w:p>
      </w:tc>
      <w:tc>
        <w:tcPr>
          <w:tcW w:w="996" w:type="pct"/>
          <w:shd w:val="clear" w:color="auto" w:fill="auto"/>
          <w:vAlign w:val="center"/>
        </w:tcPr>
        <w:p w14:paraId="14AEF28C" w14:textId="77777777" w:rsidR="00EA6A07" w:rsidRPr="0012333D" w:rsidRDefault="00EA6A07" w:rsidP="00CD6767">
          <w:pPr>
            <w:spacing w:before="60"/>
            <w:jc w:val="center"/>
            <w:rPr>
              <w:rFonts w:ascii="Verdana" w:hAnsi="Verdana" w:cs="Arial"/>
              <w:b/>
              <w:color w:val="003300"/>
              <w:sz w:val="16"/>
              <w:szCs w:val="16"/>
            </w:rPr>
          </w:pPr>
          <w:r w:rsidRPr="0012333D">
            <w:rPr>
              <w:rFonts w:ascii="Verdana" w:hAnsi="Verdana" w:cs="Arial"/>
              <w:b/>
              <w:color w:val="003300"/>
              <w:sz w:val="16"/>
              <w:szCs w:val="16"/>
            </w:rPr>
            <w:t>Regione Lombardia</w:t>
          </w:r>
        </w:p>
        <w:p w14:paraId="169BA779" w14:textId="77777777" w:rsidR="00EA6A07" w:rsidRPr="0012333D" w:rsidRDefault="00EA6A07" w:rsidP="00CD6767">
          <w:pPr>
            <w:spacing w:before="60"/>
            <w:jc w:val="center"/>
            <w:rPr>
              <w:sz w:val="14"/>
              <w:szCs w:val="14"/>
            </w:rPr>
          </w:pPr>
          <w:r w:rsidRPr="0012333D">
            <w:rPr>
              <w:rFonts w:ascii="Arial" w:hAnsi="Arial" w:cs="Arial"/>
              <w:b/>
              <w:color w:val="003300"/>
              <w:sz w:val="14"/>
              <w:szCs w:val="14"/>
            </w:rPr>
            <w:t>Istruzione e formazione Accreditamento n. 806</w:t>
          </w:r>
        </w:p>
      </w:tc>
    </w:tr>
  </w:tbl>
  <w:p w14:paraId="076FE57A" w14:textId="77777777" w:rsidR="00EA6A07" w:rsidRPr="00CD6767" w:rsidRDefault="00EA6A07" w:rsidP="00CD676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AF66A" w14:textId="77777777" w:rsidR="00EA6A07" w:rsidRDefault="00EA6A07">
      <w:r>
        <w:separator/>
      </w:r>
    </w:p>
  </w:footnote>
  <w:footnote w:type="continuationSeparator" w:id="0">
    <w:p w14:paraId="33943FC5" w14:textId="77777777" w:rsidR="00EA6A07" w:rsidRDefault="00EA6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3"/>
      <w:gridCol w:w="2880"/>
      <w:gridCol w:w="3420"/>
    </w:tblGrid>
    <w:tr w:rsidR="00EA6A07" w:rsidRPr="001C1469" w14:paraId="4A948ED0" w14:textId="77777777" w:rsidTr="00CE681D">
      <w:trPr>
        <w:cantSplit/>
        <w:trHeight w:val="454"/>
      </w:trPr>
      <w:tc>
        <w:tcPr>
          <w:tcW w:w="9723" w:type="dxa"/>
          <w:gridSpan w:val="3"/>
          <w:tcBorders>
            <w:top w:val="single" w:sz="12" w:space="0" w:color="auto"/>
            <w:left w:val="single" w:sz="12" w:space="0" w:color="auto"/>
            <w:right w:val="single" w:sz="12" w:space="0" w:color="auto"/>
          </w:tcBorders>
          <w:vAlign w:val="center"/>
        </w:tcPr>
        <w:p w14:paraId="452F81D4" w14:textId="3872AD20" w:rsidR="00EA6A07" w:rsidRPr="001C1469" w:rsidRDefault="00EA6A07" w:rsidP="009A4AC0">
          <w:pPr>
            <w:jc w:val="left"/>
            <w:rPr>
              <w:b/>
              <w:bCs/>
            </w:rPr>
          </w:pPr>
          <w:r>
            <w:rPr>
              <w:rFonts w:ascii="Arial" w:hAnsi="Arial" w:cs="Arial"/>
              <w:sz w:val="16"/>
            </w:rPr>
            <w:t xml:space="preserve">Azienda: </w:t>
          </w:r>
          <w:r>
            <w:rPr>
              <w:b/>
            </w:rPr>
            <w:t>CASA DI RIPOSO PIO OSPIZIO SAN MICHELE - Nogara (VR)</w:t>
          </w:r>
        </w:p>
      </w:tc>
    </w:tr>
    <w:tr w:rsidR="00EA6A07" w14:paraId="2ED6212A" w14:textId="77777777" w:rsidTr="00CE681D">
      <w:trPr>
        <w:cantSplit/>
        <w:trHeight w:val="454"/>
      </w:trPr>
      <w:tc>
        <w:tcPr>
          <w:tcW w:w="9723" w:type="dxa"/>
          <w:gridSpan w:val="3"/>
          <w:tcBorders>
            <w:left w:val="single" w:sz="12" w:space="0" w:color="auto"/>
            <w:bottom w:val="nil"/>
            <w:right w:val="single" w:sz="12" w:space="0" w:color="auto"/>
          </w:tcBorders>
          <w:vAlign w:val="center"/>
        </w:tcPr>
        <w:p w14:paraId="40379183" w14:textId="7501588A" w:rsidR="00EA6A07" w:rsidRDefault="00EA6A07" w:rsidP="00EA6A07">
          <w:pPr>
            <w:pStyle w:val="Default"/>
            <w:ind w:left="500" w:hanging="500"/>
            <w:rPr>
              <w:rFonts w:ascii="MicrogrammaDMedExt" w:hAnsi="MicrogrammaDMedExt"/>
            </w:rPr>
          </w:pPr>
          <w:r>
            <w:rPr>
              <w:rFonts w:ascii="Arial" w:hAnsi="Arial" w:cs="Arial"/>
              <w:sz w:val="16"/>
            </w:rPr>
            <w:t xml:space="preserve">Titolo: </w:t>
          </w:r>
          <w:r w:rsidRPr="009D399E">
            <w:rPr>
              <w:rFonts w:ascii="Times New Roman" w:hAnsi="Times New Roman" w:cs="Times New Roman"/>
              <w:sz w:val="22"/>
              <w:szCs w:val="22"/>
            </w:rPr>
            <w:t xml:space="preserve">DUVRI APPALTO PER IL SERVIZIO </w:t>
          </w:r>
          <w:r w:rsidRPr="00EA6A07">
            <w:rPr>
              <w:rFonts w:ascii="Times New Roman" w:hAnsi="Times New Roman" w:cs="Times New Roman"/>
              <w:sz w:val="22"/>
              <w:szCs w:val="22"/>
            </w:rPr>
            <w:t>DI RACCOLTA, TRASPORTO E SMALTIMENTO RIFIUTI SPECIALI c/o LA SEDE DELL’IPAB “PIO OSPIZIO SAN MICHELE” DI NOGARA (VR)</w:t>
          </w:r>
          <w:r w:rsidRPr="009D399E">
            <w:rPr>
              <w:rFonts w:ascii="Times New Roman" w:hAnsi="Times New Roman" w:cs="Times New Roman"/>
              <w:sz w:val="22"/>
              <w:szCs w:val="22"/>
            </w:rPr>
            <w:t xml:space="preserve"> – DAL 01.0</w:t>
          </w:r>
          <w:r>
            <w:rPr>
              <w:rFonts w:ascii="Times New Roman" w:hAnsi="Times New Roman" w:cs="Times New Roman"/>
              <w:sz w:val="22"/>
              <w:szCs w:val="22"/>
            </w:rPr>
            <w:t>7</w:t>
          </w:r>
          <w:r w:rsidRPr="009D399E">
            <w:rPr>
              <w:rFonts w:ascii="Times New Roman" w:hAnsi="Times New Roman" w:cs="Times New Roman"/>
              <w:sz w:val="22"/>
              <w:szCs w:val="22"/>
            </w:rPr>
            <w:t>.2026 AL 3</w:t>
          </w:r>
          <w:r>
            <w:rPr>
              <w:rFonts w:ascii="Times New Roman" w:hAnsi="Times New Roman" w:cs="Times New Roman"/>
              <w:sz w:val="22"/>
              <w:szCs w:val="22"/>
            </w:rPr>
            <w:t>0</w:t>
          </w:r>
          <w:r w:rsidRPr="009D399E">
            <w:rPr>
              <w:rFonts w:ascii="Times New Roman" w:hAnsi="Times New Roman" w:cs="Times New Roman"/>
              <w:sz w:val="22"/>
              <w:szCs w:val="22"/>
            </w:rPr>
            <w:t>.</w:t>
          </w:r>
          <w:r>
            <w:rPr>
              <w:rFonts w:ascii="Times New Roman" w:hAnsi="Times New Roman" w:cs="Times New Roman"/>
              <w:sz w:val="22"/>
              <w:szCs w:val="22"/>
            </w:rPr>
            <w:t>06</w:t>
          </w:r>
          <w:r w:rsidRPr="009D399E">
            <w:rPr>
              <w:rFonts w:ascii="Times New Roman" w:hAnsi="Times New Roman" w:cs="Times New Roman"/>
              <w:sz w:val="22"/>
              <w:szCs w:val="22"/>
            </w:rPr>
            <w:t>.202</w:t>
          </w:r>
          <w:r>
            <w:rPr>
              <w:rFonts w:ascii="Times New Roman" w:hAnsi="Times New Roman" w:cs="Times New Roman"/>
              <w:sz w:val="22"/>
              <w:szCs w:val="22"/>
            </w:rPr>
            <w:t>8</w:t>
          </w:r>
        </w:p>
      </w:tc>
    </w:tr>
    <w:tr w:rsidR="00EA6A07" w14:paraId="193DF7B6" w14:textId="77777777" w:rsidTr="00CE681D">
      <w:trPr>
        <w:cantSplit/>
        <w:trHeight w:val="454"/>
      </w:trPr>
      <w:tc>
        <w:tcPr>
          <w:tcW w:w="3423" w:type="dxa"/>
          <w:tcBorders>
            <w:left w:val="single" w:sz="12" w:space="0" w:color="auto"/>
            <w:bottom w:val="single" w:sz="12" w:space="0" w:color="auto"/>
            <w:right w:val="nil"/>
          </w:tcBorders>
          <w:vAlign w:val="center"/>
        </w:tcPr>
        <w:p w14:paraId="67C3022D" w14:textId="1B69D9C5" w:rsidR="00EA6A07" w:rsidRDefault="00EA6A07" w:rsidP="00EA6A07">
          <w:pPr>
            <w:spacing w:before="40"/>
          </w:pPr>
          <w:r>
            <w:rPr>
              <w:rFonts w:ascii="Arial" w:hAnsi="Arial" w:cs="Arial"/>
              <w:sz w:val="16"/>
            </w:rPr>
            <w:t xml:space="preserve">Data: </w:t>
          </w:r>
          <w:r>
            <w:t xml:space="preserve">   27/04/2026</w:t>
          </w:r>
        </w:p>
      </w:tc>
      <w:tc>
        <w:tcPr>
          <w:tcW w:w="2880" w:type="dxa"/>
          <w:tcBorders>
            <w:left w:val="nil"/>
            <w:bottom w:val="single" w:sz="12" w:space="0" w:color="auto"/>
            <w:right w:val="nil"/>
          </w:tcBorders>
          <w:vAlign w:val="center"/>
        </w:tcPr>
        <w:p w14:paraId="3F3761D9" w14:textId="77777777" w:rsidR="00EA6A07" w:rsidRDefault="00EA6A07" w:rsidP="00506001">
          <w:pPr>
            <w:spacing w:before="40"/>
            <w:jc w:val="center"/>
            <w:rPr>
              <w:szCs w:val="22"/>
            </w:rPr>
          </w:pPr>
          <w:r>
            <w:rPr>
              <w:rFonts w:ascii="Arial" w:hAnsi="Arial" w:cs="Arial"/>
              <w:sz w:val="16"/>
            </w:rPr>
            <w:t xml:space="preserve">Rev.:   </w:t>
          </w:r>
          <w:r>
            <w:rPr>
              <w:szCs w:val="22"/>
            </w:rPr>
            <w:t>0</w:t>
          </w:r>
        </w:p>
      </w:tc>
      <w:tc>
        <w:tcPr>
          <w:tcW w:w="3420" w:type="dxa"/>
          <w:tcBorders>
            <w:left w:val="nil"/>
            <w:bottom w:val="single" w:sz="12" w:space="0" w:color="auto"/>
            <w:right w:val="single" w:sz="12" w:space="0" w:color="auto"/>
          </w:tcBorders>
          <w:vAlign w:val="center"/>
        </w:tcPr>
        <w:p w14:paraId="4AB19214" w14:textId="76CA77BF" w:rsidR="00EA6A07" w:rsidRPr="008940A9" w:rsidRDefault="00EA6A07" w:rsidP="00506001">
          <w:pPr>
            <w:spacing w:before="40"/>
            <w:jc w:val="center"/>
          </w:pPr>
          <w:r>
            <w:rPr>
              <w:rFonts w:ascii="Arial" w:hAnsi="Arial" w:cs="Arial"/>
              <w:sz w:val="16"/>
            </w:rPr>
            <w:t xml:space="preserve">Pag:    </w:t>
          </w:r>
          <w:r>
            <w:fldChar w:fldCharType="begin"/>
          </w:r>
          <w:r>
            <w:instrText xml:space="preserve"> PAGE </w:instrText>
          </w:r>
          <w:r>
            <w:fldChar w:fldCharType="separate"/>
          </w:r>
          <w:r w:rsidR="00E83746">
            <w:t>17</w:t>
          </w:r>
          <w:r>
            <w:fldChar w:fldCharType="end"/>
          </w:r>
        </w:p>
      </w:tc>
    </w:tr>
  </w:tbl>
  <w:p w14:paraId="7954D0EA" w14:textId="77777777" w:rsidR="00EA6A07" w:rsidRDefault="00EA6A0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multilevel"/>
    <w:tmpl w:val="016CE4F2"/>
    <w:lvl w:ilvl="0">
      <w:start w:val="1"/>
      <w:numFmt w:val="bullet"/>
      <w:pStyle w:val="Titolo1"/>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pStyle w:val="Titolo3"/>
      <w:lvlText w:val="%3."/>
      <w:lvlJc w:val="right"/>
      <w:pPr>
        <w:ind w:left="2160" w:hanging="180"/>
      </w:pPr>
      <w:rPr>
        <w:rFonts w:cs="Times New Roman"/>
      </w:rPr>
    </w:lvl>
    <w:lvl w:ilvl="3">
      <w:start w:val="1"/>
      <w:numFmt w:val="decimal"/>
      <w:pStyle w:val="Titolo4"/>
      <w:lvlText w:val="%4."/>
      <w:lvlJc w:val="left"/>
      <w:pPr>
        <w:ind w:left="2880" w:hanging="360"/>
      </w:pPr>
      <w:rPr>
        <w:rFonts w:cs="Times New Roman"/>
      </w:rPr>
    </w:lvl>
    <w:lvl w:ilvl="4">
      <w:start w:val="1"/>
      <w:numFmt w:val="lowerLetter"/>
      <w:pStyle w:val="Titolo5"/>
      <w:lvlText w:val="%5."/>
      <w:lvlJc w:val="left"/>
      <w:pPr>
        <w:ind w:left="3600" w:hanging="360"/>
      </w:pPr>
      <w:rPr>
        <w:rFonts w:cs="Times New Roman"/>
      </w:rPr>
    </w:lvl>
    <w:lvl w:ilvl="5">
      <w:start w:val="1"/>
      <w:numFmt w:val="lowerRoman"/>
      <w:pStyle w:val="Titolo6"/>
      <w:lvlText w:val="%6."/>
      <w:lvlJc w:val="right"/>
      <w:pPr>
        <w:ind w:left="4320" w:hanging="180"/>
      </w:pPr>
      <w:rPr>
        <w:rFonts w:cs="Times New Roman"/>
      </w:rPr>
    </w:lvl>
    <w:lvl w:ilvl="6">
      <w:start w:val="1"/>
      <w:numFmt w:val="decimal"/>
      <w:pStyle w:val="Titolo7"/>
      <w:lvlText w:val="%7."/>
      <w:lvlJc w:val="left"/>
      <w:pPr>
        <w:ind w:left="5040" w:hanging="360"/>
      </w:pPr>
      <w:rPr>
        <w:rFonts w:cs="Times New Roman"/>
      </w:rPr>
    </w:lvl>
    <w:lvl w:ilvl="7">
      <w:start w:val="1"/>
      <w:numFmt w:val="lowerLetter"/>
      <w:pStyle w:val="Titolo8"/>
      <w:lvlText w:val="%8."/>
      <w:lvlJc w:val="left"/>
      <w:pPr>
        <w:ind w:left="5760" w:hanging="360"/>
      </w:pPr>
      <w:rPr>
        <w:rFonts w:cs="Times New Roman"/>
      </w:rPr>
    </w:lvl>
    <w:lvl w:ilvl="8">
      <w:start w:val="1"/>
      <w:numFmt w:val="lowerRoman"/>
      <w:pStyle w:val="Titolo9"/>
      <w:lvlText w:val="%9."/>
      <w:lvlJc w:val="right"/>
      <w:pPr>
        <w:ind w:left="6480" w:hanging="180"/>
      </w:pPr>
      <w:rPr>
        <w:rFonts w:cs="Times New Roman"/>
      </w:rPr>
    </w:lvl>
  </w:abstractNum>
  <w:abstractNum w:abstractNumId="1" w15:restartNumberingAfterBreak="0">
    <w:nsid w:val="FFFFFFFE"/>
    <w:multiLevelType w:val="multilevel"/>
    <w:tmpl w:val="CA8A910A"/>
    <w:lvl w:ilvl="0">
      <w:numFmt w:val="decimal"/>
      <w:lvlText w:val="*"/>
      <w:lvlJc w:val="left"/>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6A2DFA"/>
    <w:multiLevelType w:val="hybridMultilevel"/>
    <w:tmpl w:val="18AC00C8"/>
    <w:lvl w:ilvl="0" w:tplc="F09E8C96">
      <w:start w:val="16"/>
      <w:numFmt w:val="bullet"/>
      <w:lvlText w:val="-"/>
      <w:lvlJc w:val="left"/>
      <w:pPr>
        <w:ind w:left="786" w:hanging="360"/>
      </w:pPr>
      <w:rPr>
        <w:rFonts w:ascii="Times New Roman" w:eastAsia="Times New Roman" w:hAnsi="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1AA97F6D"/>
    <w:multiLevelType w:val="hybridMultilevel"/>
    <w:tmpl w:val="A4ACEA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3D242D"/>
    <w:multiLevelType w:val="hybridMultilevel"/>
    <w:tmpl w:val="DCB6E866"/>
    <w:lvl w:ilvl="0" w:tplc="EF8EB7F6">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E91563"/>
    <w:multiLevelType w:val="multilevel"/>
    <w:tmpl w:val="C608C6E8"/>
    <w:lvl w:ilvl="0">
      <w:start w:val="6"/>
      <w:numFmt w:val="decimal"/>
      <w:lvlText w:val="%1"/>
      <w:lvlJc w:val="left"/>
      <w:pPr>
        <w:tabs>
          <w:tab w:val="num" w:pos="1512"/>
        </w:tabs>
        <w:ind w:left="1512" w:hanging="432"/>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6" w15:restartNumberingAfterBreak="0">
    <w:nsid w:val="2A93162E"/>
    <w:multiLevelType w:val="hybridMultilevel"/>
    <w:tmpl w:val="4710B91E"/>
    <w:lvl w:ilvl="0" w:tplc="FD8A23DE">
      <w:start w:val="400"/>
      <w:numFmt w:val="bullet"/>
      <w:lvlText w:val="-"/>
      <w:lvlJc w:val="left"/>
      <w:pPr>
        <w:ind w:left="394" w:hanging="360"/>
      </w:pPr>
      <w:rPr>
        <w:rFonts w:ascii="Times New Roman" w:eastAsia="Times New Roman" w:hAnsi="Times New Roman" w:cs="Times New Roman" w:hint="default"/>
      </w:rPr>
    </w:lvl>
    <w:lvl w:ilvl="1" w:tplc="04100003" w:tentative="1">
      <w:start w:val="1"/>
      <w:numFmt w:val="bullet"/>
      <w:lvlText w:val="o"/>
      <w:lvlJc w:val="left"/>
      <w:pPr>
        <w:ind w:left="1114" w:hanging="360"/>
      </w:pPr>
      <w:rPr>
        <w:rFonts w:ascii="Courier New" w:hAnsi="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7" w15:restartNumberingAfterBreak="0">
    <w:nsid w:val="312A5A0A"/>
    <w:multiLevelType w:val="multilevel"/>
    <w:tmpl w:val="FBCEBC56"/>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BA4679"/>
    <w:multiLevelType w:val="hybridMultilevel"/>
    <w:tmpl w:val="99DE40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131F6B"/>
    <w:multiLevelType w:val="hybridMultilevel"/>
    <w:tmpl w:val="7AE893EE"/>
    <w:lvl w:ilvl="0" w:tplc="4F7494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6F66B7"/>
    <w:multiLevelType w:val="hybridMultilevel"/>
    <w:tmpl w:val="7CB6CC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9C136A"/>
    <w:multiLevelType w:val="hybridMultilevel"/>
    <w:tmpl w:val="E418244C"/>
    <w:lvl w:ilvl="0" w:tplc="F09E8C96">
      <w:start w:val="16"/>
      <w:numFmt w:val="bullet"/>
      <w:lvlText w:val="-"/>
      <w:lvlJc w:val="left"/>
      <w:pPr>
        <w:ind w:left="786" w:hanging="360"/>
      </w:pPr>
      <w:rPr>
        <w:rFonts w:ascii="Times New Roman" w:eastAsia="Times New Roman" w:hAnsi="Times New Roman" w:cs="Times New Roman" w:hint="default"/>
      </w:rPr>
    </w:lvl>
    <w:lvl w:ilvl="1" w:tplc="04100003">
      <w:start w:val="1"/>
      <w:numFmt w:val="bullet"/>
      <w:lvlText w:val="o"/>
      <w:lvlJc w:val="left"/>
      <w:pPr>
        <w:ind w:left="1506" w:hanging="360"/>
      </w:pPr>
      <w:rPr>
        <w:rFonts w:ascii="Courier New" w:hAnsi="Courier New" w:cs="Times New Roman"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Times New Roman"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Times New Roman" w:hint="default"/>
      </w:rPr>
    </w:lvl>
    <w:lvl w:ilvl="8" w:tplc="04100005">
      <w:start w:val="1"/>
      <w:numFmt w:val="bullet"/>
      <w:lvlText w:val=""/>
      <w:lvlJc w:val="left"/>
      <w:pPr>
        <w:ind w:left="6546" w:hanging="360"/>
      </w:pPr>
      <w:rPr>
        <w:rFonts w:ascii="Wingdings" w:hAnsi="Wingdings" w:hint="default"/>
      </w:rPr>
    </w:lvl>
  </w:abstractNum>
  <w:abstractNum w:abstractNumId="12" w15:restartNumberingAfterBreak="0">
    <w:nsid w:val="41C328B5"/>
    <w:multiLevelType w:val="hybridMultilevel"/>
    <w:tmpl w:val="92402BD0"/>
    <w:lvl w:ilvl="0" w:tplc="29FC3020">
      <w:start w:val="6"/>
      <w:numFmt w:val="bullet"/>
      <w:lvlText w:val="-"/>
      <w:lvlJc w:val="left"/>
      <w:pPr>
        <w:ind w:left="598" w:hanging="360"/>
      </w:pPr>
      <w:rPr>
        <w:rFonts w:ascii="Times New Roman" w:eastAsia="Times New Roman" w:hAnsi="Times New Roman" w:cs="Times New Roman" w:hint="default"/>
        <w:b w:val="0"/>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13" w15:restartNumberingAfterBreak="0">
    <w:nsid w:val="55340329"/>
    <w:multiLevelType w:val="hybridMultilevel"/>
    <w:tmpl w:val="A19A0DE4"/>
    <w:lvl w:ilvl="0" w:tplc="52CCACE0">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9B4A4F"/>
    <w:multiLevelType w:val="multilevel"/>
    <w:tmpl w:val="7CB6C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A361C8"/>
    <w:multiLevelType w:val="hybridMultilevel"/>
    <w:tmpl w:val="459E1D1C"/>
    <w:lvl w:ilvl="0" w:tplc="6D54CE6A">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4A6225"/>
    <w:multiLevelType w:val="hybridMultilevel"/>
    <w:tmpl w:val="DDACCC10"/>
    <w:lvl w:ilvl="0" w:tplc="6994C2C0">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5E1F2558"/>
    <w:multiLevelType w:val="hybridMultilevel"/>
    <w:tmpl w:val="9A506306"/>
    <w:lvl w:ilvl="0" w:tplc="F46C9AEC">
      <w:numFmt w:val="bullet"/>
      <w:lvlText w:val="-"/>
      <w:lvlJc w:val="left"/>
      <w:pPr>
        <w:tabs>
          <w:tab w:val="num" w:pos="394"/>
        </w:tabs>
        <w:ind w:left="318" w:hanging="284"/>
      </w:pPr>
      <w:rPr>
        <w:rFonts w:hint="default"/>
      </w:rPr>
    </w:lvl>
    <w:lvl w:ilvl="1" w:tplc="04100003" w:tentative="1">
      <w:start w:val="1"/>
      <w:numFmt w:val="bullet"/>
      <w:lvlText w:val="o"/>
      <w:lvlJc w:val="left"/>
      <w:pPr>
        <w:tabs>
          <w:tab w:val="num" w:pos="1474"/>
        </w:tabs>
        <w:ind w:left="1474" w:hanging="360"/>
      </w:pPr>
      <w:rPr>
        <w:rFonts w:ascii="Courier New" w:hAnsi="Courier New" w:hint="default"/>
      </w:rPr>
    </w:lvl>
    <w:lvl w:ilvl="2" w:tplc="04100005" w:tentative="1">
      <w:start w:val="1"/>
      <w:numFmt w:val="bullet"/>
      <w:lvlText w:val=""/>
      <w:lvlJc w:val="left"/>
      <w:pPr>
        <w:tabs>
          <w:tab w:val="num" w:pos="2194"/>
        </w:tabs>
        <w:ind w:left="2194" w:hanging="360"/>
      </w:pPr>
      <w:rPr>
        <w:rFonts w:ascii="Wingdings" w:hAnsi="Wingdings" w:hint="default"/>
      </w:rPr>
    </w:lvl>
    <w:lvl w:ilvl="3" w:tplc="04100001" w:tentative="1">
      <w:start w:val="1"/>
      <w:numFmt w:val="bullet"/>
      <w:lvlText w:val=""/>
      <w:lvlJc w:val="left"/>
      <w:pPr>
        <w:tabs>
          <w:tab w:val="num" w:pos="2914"/>
        </w:tabs>
        <w:ind w:left="2914" w:hanging="360"/>
      </w:pPr>
      <w:rPr>
        <w:rFonts w:ascii="Symbol" w:hAnsi="Symbol" w:hint="default"/>
      </w:rPr>
    </w:lvl>
    <w:lvl w:ilvl="4" w:tplc="04100003" w:tentative="1">
      <w:start w:val="1"/>
      <w:numFmt w:val="bullet"/>
      <w:lvlText w:val="o"/>
      <w:lvlJc w:val="left"/>
      <w:pPr>
        <w:tabs>
          <w:tab w:val="num" w:pos="3634"/>
        </w:tabs>
        <w:ind w:left="3634" w:hanging="360"/>
      </w:pPr>
      <w:rPr>
        <w:rFonts w:ascii="Courier New" w:hAnsi="Courier New" w:hint="default"/>
      </w:rPr>
    </w:lvl>
    <w:lvl w:ilvl="5" w:tplc="04100005" w:tentative="1">
      <w:start w:val="1"/>
      <w:numFmt w:val="bullet"/>
      <w:lvlText w:val=""/>
      <w:lvlJc w:val="left"/>
      <w:pPr>
        <w:tabs>
          <w:tab w:val="num" w:pos="4354"/>
        </w:tabs>
        <w:ind w:left="4354" w:hanging="360"/>
      </w:pPr>
      <w:rPr>
        <w:rFonts w:ascii="Wingdings" w:hAnsi="Wingdings" w:hint="default"/>
      </w:rPr>
    </w:lvl>
    <w:lvl w:ilvl="6" w:tplc="04100001" w:tentative="1">
      <w:start w:val="1"/>
      <w:numFmt w:val="bullet"/>
      <w:lvlText w:val=""/>
      <w:lvlJc w:val="left"/>
      <w:pPr>
        <w:tabs>
          <w:tab w:val="num" w:pos="5074"/>
        </w:tabs>
        <w:ind w:left="5074" w:hanging="360"/>
      </w:pPr>
      <w:rPr>
        <w:rFonts w:ascii="Symbol" w:hAnsi="Symbol" w:hint="default"/>
      </w:rPr>
    </w:lvl>
    <w:lvl w:ilvl="7" w:tplc="04100003" w:tentative="1">
      <w:start w:val="1"/>
      <w:numFmt w:val="bullet"/>
      <w:lvlText w:val="o"/>
      <w:lvlJc w:val="left"/>
      <w:pPr>
        <w:tabs>
          <w:tab w:val="num" w:pos="5794"/>
        </w:tabs>
        <w:ind w:left="5794" w:hanging="360"/>
      </w:pPr>
      <w:rPr>
        <w:rFonts w:ascii="Courier New" w:hAnsi="Courier New" w:hint="default"/>
      </w:rPr>
    </w:lvl>
    <w:lvl w:ilvl="8" w:tplc="04100005" w:tentative="1">
      <w:start w:val="1"/>
      <w:numFmt w:val="bullet"/>
      <w:lvlText w:val=""/>
      <w:lvlJc w:val="left"/>
      <w:pPr>
        <w:tabs>
          <w:tab w:val="num" w:pos="6514"/>
        </w:tabs>
        <w:ind w:left="6514" w:hanging="360"/>
      </w:pPr>
      <w:rPr>
        <w:rFonts w:ascii="Wingdings" w:hAnsi="Wingdings" w:hint="default"/>
      </w:rPr>
    </w:lvl>
  </w:abstractNum>
  <w:abstractNum w:abstractNumId="18" w15:restartNumberingAfterBreak="0">
    <w:nsid w:val="65442B93"/>
    <w:multiLevelType w:val="hybridMultilevel"/>
    <w:tmpl w:val="A62C9232"/>
    <w:lvl w:ilvl="0" w:tplc="F46C9AEC">
      <w:numFmt w:val="bullet"/>
      <w:lvlText w:val="-"/>
      <w:lvlJc w:val="left"/>
      <w:pPr>
        <w:tabs>
          <w:tab w:val="num" w:pos="360"/>
        </w:tabs>
        <w:ind w:left="284" w:hanging="284"/>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C50C79"/>
    <w:multiLevelType w:val="multilevel"/>
    <w:tmpl w:val="E744B598"/>
    <w:lvl w:ilvl="0">
      <w:start w:val="1"/>
      <w:numFmt w:val="decimal"/>
      <w:lvlText w:val="%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6A5E578F"/>
    <w:multiLevelType w:val="hybridMultilevel"/>
    <w:tmpl w:val="ABDA3DD6"/>
    <w:lvl w:ilvl="0" w:tplc="F09E8C96">
      <w:start w:val="1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8F5129"/>
    <w:multiLevelType w:val="multilevel"/>
    <w:tmpl w:val="FBCEBC56"/>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2C0943"/>
    <w:multiLevelType w:val="hybridMultilevel"/>
    <w:tmpl w:val="C9EE6E42"/>
    <w:lvl w:ilvl="0" w:tplc="F09E8C96">
      <w:start w:val="16"/>
      <w:numFmt w:val="bullet"/>
      <w:lvlText w:val="-"/>
      <w:lvlJc w:val="left"/>
      <w:pPr>
        <w:ind w:left="394" w:hanging="360"/>
      </w:pPr>
      <w:rPr>
        <w:rFonts w:ascii="Times New Roman" w:eastAsia="Times New Roman" w:hAnsi="Times New Roman" w:hint="default"/>
      </w:rPr>
    </w:lvl>
    <w:lvl w:ilvl="1" w:tplc="04100003" w:tentative="1">
      <w:start w:val="1"/>
      <w:numFmt w:val="bullet"/>
      <w:lvlText w:val="o"/>
      <w:lvlJc w:val="left"/>
      <w:pPr>
        <w:ind w:left="1114" w:hanging="360"/>
      </w:pPr>
      <w:rPr>
        <w:rFonts w:ascii="Courier New" w:hAnsi="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hint="default"/>
      </w:rPr>
    </w:lvl>
    <w:lvl w:ilvl="8" w:tplc="04100005" w:tentative="1">
      <w:start w:val="1"/>
      <w:numFmt w:val="bullet"/>
      <w:lvlText w:val=""/>
      <w:lvlJc w:val="left"/>
      <w:pPr>
        <w:ind w:left="6154"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9"/>
  </w:num>
  <w:num w:numId="6">
    <w:abstractNumId w:val="22"/>
  </w:num>
  <w:num w:numId="7">
    <w:abstractNumId w:val="17"/>
  </w:num>
  <w:num w:numId="8">
    <w:abstractNumId w:val="5"/>
  </w:num>
  <w:num w:numId="9">
    <w:abstractNumId w:val="5"/>
  </w:num>
  <w:num w:numId="10">
    <w:abstractNumId w:val="1"/>
    <w:lvlOverride w:ilvl="0">
      <w:lvl w:ilvl="0">
        <w:start w:val="1"/>
        <w:numFmt w:val="bullet"/>
        <w:lvlText w:val=""/>
        <w:legacy w:legacy="1" w:legacySpace="0" w:legacyIndent="283"/>
        <w:lvlJc w:val="left"/>
        <w:pPr>
          <w:ind w:left="566" w:hanging="283"/>
        </w:pPr>
        <w:rPr>
          <w:rFonts w:ascii="Symbol" w:hAnsi="Symbol" w:hint="default"/>
          <w:b w:val="0"/>
          <w:i w:val="0"/>
          <w:sz w:val="22"/>
          <w:u w:val="none"/>
        </w:rPr>
      </w:lvl>
    </w:lvlOverride>
  </w:num>
  <w:num w:numId="11">
    <w:abstractNumId w:val="15"/>
  </w:num>
  <w:num w:numId="12">
    <w:abstractNumId w:val="6"/>
  </w:num>
  <w:num w:numId="13">
    <w:abstractNumId w:val="18"/>
  </w:num>
  <w:num w:numId="14">
    <w:abstractNumId w:val="3"/>
  </w:num>
  <w:num w:numId="15">
    <w:abstractNumId w:val="10"/>
  </w:num>
  <w:num w:numId="16">
    <w:abstractNumId w:val="14"/>
  </w:num>
  <w:num w:numId="17">
    <w:abstractNumId w:val="21"/>
  </w:num>
  <w:num w:numId="18">
    <w:abstractNumId w:val="7"/>
  </w:num>
  <w:num w:numId="19">
    <w:abstractNumId w:val="2"/>
  </w:num>
  <w:num w:numId="20">
    <w:abstractNumId w:val="9"/>
  </w:num>
  <w:num w:numId="21">
    <w:abstractNumId w:val="12"/>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0"/>
  </w:num>
  <w:num w:numId="36">
    <w:abstractNumId w:val="13"/>
  </w:num>
  <w:num w:numId="37">
    <w:abstractNumId w:val="16"/>
  </w:num>
  <w:num w:numId="38">
    <w:abstractNumId w:val="4"/>
  </w:num>
  <w:num w:numId="39">
    <w:abstractNumId w:val="11"/>
  </w:num>
  <w:num w:numId="4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70E"/>
    <w:rsid w:val="0000025F"/>
    <w:rsid w:val="00000539"/>
    <w:rsid w:val="000010D0"/>
    <w:rsid w:val="00001216"/>
    <w:rsid w:val="000012C8"/>
    <w:rsid w:val="0000133B"/>
    <w:rsid w:val="00003751"/>
    <w:rsid w:val="00005B28"/>
    <w:rsid w:val="00005F7E"/>
    <w:rsid w:val="0000642F"/>
    <w:rsid w:val="00007074"/>
    <w:rsid w:val="00007919"/>
    <w:rsid w:val="000103CA"/>
    <w:rsid w:val="0001280E"/>
    <w:rsid w:val="000164A2"/>
    <w:rsid w:val="000179A3"/>
    <w:rsid w:val="00017DB4"/>
    <w:rsid w:val="00020843"/>
    <w:rsid w:val="000220CB"/>
    <w:rsid w:val="00022226"/>
    <w:rsid w:val="00023485"/>
    <w:rsid w:val="00024776"/>
    <w:rsid w:val="000251A2"/>
    <w:rsid w:val="000255F3"/>
    <w:rsid w:val="000276DA"/>
    <w:rsid w:val="000345C9"/>
    <w:rsid w:val="000348E4"/>
    <w:rsid w:val="00034F06"/>
    <w:rsid w:val="000352B1"/>
    <w:rsid w:val="00035E8B"/>
    <w:rsid w:val="00035F30"/>
    <w:rsid w:val="000364BE"/>
    <w:rsid w:val="000365BB"/>
    <w:rsid w:val="00036CC7"/>
    <w:rsid w:val="000371DF"/>
    <w:rsid w:val="000403B8"/>
    <w:rsid w:val="00041281"/>
    <w:rsid w:val="00042676"/>
    <w:rsid w:val="000459D1"/>
    <w:rsid w:val="00046122"/>
    <w:rsid w:val="00046AB8"/>
    <w:rsid w:val="00046E08"/>
    <w:rsid w:val="00046F1B"/>
    <w:rsid w:val="00047190"/>
    <w:rsid w:val="000512F8"/>
    <w:rsid w:val="000513B0"/>
    <w:rsid w:val="00051A94"/>
    <w:rsid w:val="00052952"/>
    <w:rsid w:val="00053C75"/>
    <w:rsid w:val="000544ED"/>
    <w:rsid w:val="000556F3"/>
    <w:rsid w:val="0005622D"/>
    <w:rsid w:val="00057EB2"/>
    <w:rsid w:val="0006045F"/>
    <w:rsid w:val="00060BBA"/>
    <w:rsid w:val="00060E47"/>
    <w:rsid w:val="00061FAE"/>
    <w:rsid w:val="00062384"/>
    <w:rsid w:val="000658FC"/>
    <w:rsid w:val="000660EE"/>
    <w:rsid w:val="00066CC2"/>
    <w:rsid w:val="00070F9C"/>
    <w:rsid w:val="00072236"/>
    <w:rsid w:val="000736C5"/>
    <w:rsid w:val="00074AA0"/>
    <w:rsid w:val="00074DB5"/>
    <w:rsid w:val="0008027B"/>
    <w:rsid w:val="000807B2"/>
    <w:rsid w:val="00080F58"/>
    <w:rsid w:val="000811E2"/>
    <w:rsid w:val="0008286F"/>
    <w:rsid w:val="00083062"/>
    <w:rsid w:val="00083D4B"/>
    <w:rsid w:val="00085682"/>
    <w:rsid w:val="00085800"/>
    <w:rsid w:val="000865CB"/>
    <w:rsid w:val="0008676C"/>
    <w:rsid w:val="00087AD1"/>
    <w:rsid w:val="00087CF0"/>
    <w:rsid w:val="00091E35"/>
    <w:rsid w:val="000923E5"/>
    <w:rsid w:val="000925F8"/>
    <w:rsid w:val="00092D64"/>
    <w:rsid w:val="00093D0E"/>
    <w:rsid w:val="00096E84"/>
    <w:rsid w:val="000A1140"/>
    <w:rsid w:val="000A1499"/>
    <w:rsid w:val="000A1AE5"/>
    <w:rsid w:val="000A24C2"/>
    <w:rsid w:val="000A3A8D"/>
    <w:rsid w:val="000A4550"/>
    <w:rsid w:val="000A45E3"/>
    <w:rsid w:val="000A4A02"/>
    <w:rsid w:val="000A545A"/>
    <w:rsid w:val="000A5543"/>
    <w:rsid w:val="000A5710"/>
    <w:rsid w:val="000A5D44"/>
    <w:rsid w:val="000A5D4B"/>
    <w:rsid w:val="000B01F5"/>
    <w:rsid w:val="000B159E"/>
    <w:rsid w:val="000B27BC"/>
    <w:rsid w:val="000B2A5C"/>
    <w:rsid w:val="000B41C3"/>
    <w:rsid w:val="000B4485"/>
    <w:rsid w:val="000B4771"/>
    <w:rsid w:val="000B4A7D"/>
    <w:rsid w:val="000B4BD2"/>
    <w:rsid w:val="000B554D"/>
    <w:rsid w:val="000C170F"/>
    <w:rsid w:val="000C20F8"/>
    <w:rsid w:val="000C22BD"/>
    <w:rsid w:val="000C290C"/>
    <w:rsid w:val="000C4A7B"/>
    <w:rsid w:val="000C6200"/>
    <w:rsid w:val="000C6AF1"/>
    <w:rsid w:val="000C7D8C"/>
    <w:rsid w:val="000D19C4"/>
    <w:rsid w:val="000D26AD"/>
    <w:rsid w:val="000D2D71"/>
    <w:rsid w:val="000D32A8"/>
    <w:rsid w:val="000D407D"/>
    <w:rsid w:val="000D4D74"/>
    <w:rsid w:val="000D52EB"/>
    <w:rsid w:val="000D6DBF"/>
    <w:rsid w:val="000D7727"/>
    <w:rsid w:val="000D77B4"/>
    <w:rsid w:val="000D7958"/>
    <w:rsid w:val="000E025C"/>
    <w:rsid w:val="000E1068"/>
    <w:rsid w:val="000E1176"/>
    <w:rsid w:val="000E2A74"/>
    <w:rsid w:val="000E3FA7"/>
    <w:rsid w:val="000E4E49"/>
    <w:rsid w:val="000E4EB1"/>
    <w:rsid w:val="000E664C"/>
    <w:rsid w:val="000F0C36"/>
    <w:rsid w:val="000F297D"/>
    <w:rsid w:val="000F29B1"/>
    <w:rsid w:val="000F2EC5"/>
    <w:rsid w:val="000F365A"/>
    <w:rsid w:val="000F42EB"/>
    <w:rsid w:val="000F5C68"/>
    <w:rsid w:val="00101575"/>
    <w:rsid w:val="0010337A"/>
    <w:rsid w:val="00105FC3"/>
    <w:rsid w:val="00106AA4"/>
    <w:rsid w:val="00110136"/>
    <w:rsid w:val="001103AC"/>
    <w:rsid w:val="0011043C"/>
    <w:rsid w:val="00110B7C"/>
    <w:rsid w:val="00110EDC"/>
    <w:rsid w:val="00110FB2"/>
    <w:rsid w:val="00111130"/>
    <w:rsid w:val="001115AE"/>
    <w:rsid w:val="0011168F"/>
    <w:rsid w:val="00111B57"/>
    <w:rsid w:val="001133BA"/>
    <w:rsid w:val="00115100"/>
    <w:rsid w:val="00115FF8"/>
    <w:rsid w:val="00116AE7"/>
    <w:rsid w:val="0011789F"/>
    <w:rsid w:val="00121DE0"/>
    <w:rsid w:val="00121E61"/>
    <w:rsid w:val="00122DFA"/>
    <w:rsid w:val="0012676D"/>
    <w:rsid w:val="00127FF9"/>
    <w:rsid w:val="00130498"/>
    <w:rsid w:val="00130A78"/>
    <w:rsid w:val="00130E6F"/>
    <w:rsid w:val="001311CC"/>
    <w:rsid w:val="00131F7D"/>
    <w:rsid w:val="0013361C"/>
    <w:rsid w:val="00134529"/>
    <w:rsid w:val="0013474D"/>
    <w:rsid w:val="00134949"/>
    <w:rsid w:val="00136661"/>
    <w:rsid w:val="00136D62"/>
    <w:rsid w:val="00137557"/>
    <w:rsid w:val="00137B58"/>
    <w:rsid w:val="00140DFB"/>
    <w:rsid w:val="001429D1"/>
    <w:rsid w:val="00144CA5"/>
    <w:rsid w:val="00145278"/>
    <w:rsid w:val="00145DD0"/>
    <w:rsid w:val="0014770B"/>
    <w:rsid w:val="00150FCA"/>
    <w:rsid w:val="00152C05"/>
    <w:rsid w:val="00154AFE"/>
    <w:rsid w:val="00155B1F"/>
    <w:rsid w:val="00155E6D"/>
    <w:rsid w:val="001560E5"/>
    <w:rsid w:val="00156C62"/>
    <w:rsid w:val="001617CA"/>
    <w:rsid w:val="00161D9C"/>
    <w:rsid w:val="001629E5"/>
    <w:rsid w:val="00162E57"/>
    <w:rsid w:val="00163791"/>
    <w:rsid w:val="001640C4"/>
    <w:rsid w:val="001656A8"/>
    <w:rsid w:val="00165A8A"/>
    <w:rsid w:val="00166245"/>
    <w:rsid w:val="00166F6D"/>
    <w:rsid w:val="00166FC2"/>
    <w:rsid w:val="001703E7"/>
    <w:rsid w:val="001704A1"/>
    <w:rsid w:val="001728A6"/>
    <w:rsid w:val="001728E6"/>
    <w:rsid w:val="00172D5E"/>
    <w:rsid w:val="001741BE"/>
    <w:rsid w:val="0017603C"/>
    <w:rsid w:val="001767A1"/>
    <w:rsid w:val="00176DF0"/>
    <w:rsid w:val="00177045"/>
    <w:rsid w:val="0017790F"/>
    <w:rsid w:val="001804C2"/>
    <w:rsid w:val="00181286"/>
    <w:rsid w:val="00181436"/>
    <w:rsid w:val="00181A8B"/>
    <w:rsid w:val="00181D01"/>
    <w:rsid w:val="00182250"/>
    <w:rsid w:val="001833FE"/>
    <w:rsid w:val="001844D4"/>
    <w:rsid w:val="00184E32"/>
    <w:rsid w:val="00185717"/>
    <w:rsid w:val="00185ECA"/>
    <w:rsid w:val="0018639E"/>
    <w:rsid w:val="0018712B"/>
    <w:rsid w:val="001877FF"/>
    <w:rsid w:val="0019063C"/>
    <w:rsid w:val="001916B5"/>
    <w:rsid w:val="00192116"/>
    <w:rsid w:val="00192EA6"/>
    <w:rsid w:val="001942B1"/>
    <w:rsid w:val="00196F5B"/>
    <w:rsid w:val="001A29FE"/>
    <w:rsid w:val="001A2F02"/>
    <w:rsid w:val="001A313B"/>
    <w:rsid w:val="001A3855"/>
    <w:rsid w:val="001A4AD7"/>
    <w:rsid w:val="001A5C99"/>
    <w:rsid w:val="001A6D4A"/>
    <w:rsid w:val="001B0B9C"/>
    <w:rsid w:val="001B12F7"/>
    <w:rsid w:val="001B233F"/>
    <w:rsid w:val="001B2741"/>
    <w:rsid w:val="001B382B"/>
    <w:rsid w:val="001B6532"/>
    <w:rsid w:val="001B6627"/>
    <w:rsid w:val="001B6A4C"/>
    <w:rsid w:val="001B6DBF"/>
    <w:rsid w:val="001C0BBD"/>
    <w:rsid w:val="001C1469"/>
    <w:rsid w:val="001C22CD"/>
    <w:rsid w:val="001C2B02"/>
    <w:rsid w:val="001C2D10"/>
    <w:rsid w:val="001C2FC2"/>
    <w:rsid w:val="001C5CFB"/>
    <w:rsid w:val="001C5D0F"/>
    <w:rsid w:val="001C5DD5"/>
    <w:rsid w:val="001C5EBD"/>
    <w:rsid w:val="001C67A2"/>
    <w:rsid w:val="001C69E6"/>
    <w:rsid w:val="001C6ECD"/>
    <w:rsid w:val="001D2421"/>
    <w:rsid w:val="001D300E"/>
    <w:rsid w:val="001D41D8"/>
    <w:rsid w:val="001D447B"/>
    <w:rsid w:val="001D48C5"/>
    <w:rsid w:val="001D51DC"/>
    <w:rsid w:val="001D6EDB"/>
    <w:rsid w:val="001E0CF0"/>
    <w:rsid w:val="001E2B25"/>
    <w:rsid w:val="001E339B"/>
    <w:rsid w:val="001E463E"/>
    <w:rsid w:val="001E4AA8"/>
    <w:rsid w:val="001E5968"/>
    <w:rsid w:val="001E6135"/>
    <w:rsid w:val="001E7626"/>
    <w:rsid w:val="001F014E"/>
    <w:rsid w:val="001F3267"/>
    <w:rsid w:val="001F33AA"/>
    <w:rsid w:val="001F422A"/>
    <w:rsid w:val="001F4363"/>
    <w:rsid w:val="001F59F2"/>
    <w:rsid w:val="001F5B52"/>
    <w:rsid w:val="001F5CD7"/>
    <w:rsid w:val="001F66A2"/>
    <w:rsid w:val="002006F7"/>
    <w:rsid w:val="002011CA"/>
    <w:rsid w:val="0020160D"/>
    <w:rsid w:val="00202E45"/>
    <w:rsid w:val="00202E6E"/>
    <w:rsid w:val="00203311"/>
    <w:rsid w:val="00203438"/>
    <w:rsid w:val="00203569"/>
    <w:rsid w:val="00203A77"/>
    <w:rsid w:val="002052F4"/>
    <w:rsid w:val="00206E25"/>
    <w:rsid w:val="002103A1"/>
    <w:rsid w:val="00212680"/>
    <w:rsid w:val="0021355D"/>
    <w:rsid w:val="00214C2D"/>
    <w:rsid w:val="00215161"/>
    <w:rsid w:val="00215E8C"/>
    <w:rsid w:val="00215FE7"/>
    <w:rsid w:val="00220A00"/>
    <w:rsid w:val="002218DA"/>
    <w:rsid w:val="0022389E"/>
    <w:rsid w:val="00223E32"/>
    <w:rsid w:val="00225353"/>
    <w:rsid w:val="002259E9"/>
    <w:rsid w:val="0022733B"/>
    <w:rsid w:val="0023212B"/>
    <w:rsid w:val="002326AF"/>
    <w:rsid w:val="0023327E"/>
    <w:rsid w:val="00233770"/>
    <w:rsid w:val="00234939"/>
    <w:rsid w:val="0023495E"/>
    <w:rsid w:val="00234979"/>
    <w:rsid w:val="0023635D"/>
    <w:rsid w:val="00236BA1"/>
    <w:rsid w:val="0024050B"/>
    <w:rsid w:val="00240EFA"/>
    <w:rsid w:val="00242B73"/>
    <w:rsid w:val="002479B8"/>
    <w:rsid w:val="002500C7"/>
    <w:rsid w:val="002503BF"/>
    <w:rsid w:val="002509C4"/>
    <w:rsid w:val="00250F84"/>
    <w:rsid w:val="00252DF7"/>
    <w:rsid w:val="00254556"/>
    <w:rsid w:val="002561E3"/>
    <w:rsid w:val="00256917"/>
    <w:rsid w:val="00256C2A"/>
    <w:rsid w:val="00257AA9"/>
    <w:rsid w:val="002611C4"/>
    <w:rsid w:val="00261925"/>
    <w:rsid w:val="0026237A"/>
    <w:rsid w:val="002625F3"/>
    <w:rsid w:val="0026434F"/>
    <w:rsid w:val="0026488D"/>
    <w:rsid w:val="002649CE"/>
    <w:rsid w:val="0026547E"/>
    <w:rsid w:val="00265657"/>
    <w:rsid w:val="00265F0E"/>
    <w:rsid w:val="00267F89"/>
    <w:rsid w:val="00270349"/>
    <w:rsid w:val="0027150B"/>
    <w:rsid w:val="00272CC8"/>
    <w:rsid w:val="00274D1D"/>
    <w:rsid w:val="0027678E"/>
    <w:rsid w:val="00276B15"/>
    <w:rsid w:val="00276CC1"/>
    <w:rsid w:val="002824C1"/>
    <w:rsid w:val="00283202"/>
    <w:rsid w:val="002836AC"/>
    <w:rsid w:val="002837E0"/>
    <w:rsid w:val="002847D9"/>
    <w:rsid w:val="00285244"/>
    <w:rsid w:val="002863B9"/>
    <w:rsid w:val="002868B8"/>
    <w:rsid w:val="00286CCF"/>
    <w:rsid w:val="00292C08"/>
    <w:rsid w:val="00293ADD"/>
    <w:rsid w:val="00294C4A"/>
    <w:rsid w:val="00297020"/>
    <w:rsid w:val="002A0B9A"/>
    <w:rsid w:val="002A18A2"/>
    <w:rsid w:val="002A1FC9"/>
    <w:rsid w:val="002A20B4"/>
    <w:rsid w:val="002A24D1"/>
    <w:rsid w:val="002A265E"/>
    <w:rsid w:val="002A2A5D"/>
    <w:rsid w:val="002A51D9"/>
    <w:rsid w:val="002A6232"/>
    <w:rsid w:val="002A67DA"/>
    <w:rsid w:val="002A7451"/>
    <w:rsid w:val="002B028D"/>
    <w:rsid w:val="002B0DC2"/>
    <w:rsid w:val="002B4974"/>
    <w:rsid w:val="002B5581"/>
    <w:rsid w:val="002B5864"/>
    <w:rsid w:val="002B6665"/>
    <w:rsid w:val="002B70F7"/>
    <w:rsid w:val="002C117A"/>
    <w:rsid w:val="002C23F6"/>
    <w:rsid w:val="002C2573"/>
    <w:rsid w:val="002C28AD"/>
    <w:rsid w:val="002C2B54"/>
    <w:rsid w:val="002C2C7A"/>
    <w:rsid w:val="002C53C4"/>
    <w:rsid w:val="002C6428"/>
    <w:rsid w:val="002C6749"/>
    <w:rsid w:val="002C6AFB"/>
    <w:rsid w:val="002C6CF2"/>
    <w:rsid w:val="002C7471"/>
    <w:rsid w:val="002C7D92"/>
    <w:rsid w:val="002D2352"/>
    <w:rsid w:val="002D329E"/>
    <w:rsid w:val="002D4F5F"/>
    <w:rsid w:val="002D6C22"/>
    <w:rsid w:val="002D70D5"/>
    <w:rsid w:val="002D7984"/>
    <w:rsid w:val="002E00B0"/>
    <w:rsid w:val="002E0696"/>
    <w:rsid w:val="002E0C62"/>
    <w:rsid w:val="002E1CFB"/>
    <w:rsid w:val="002E28AC"/>
    <w:rsid w:val="002E3171"/>
    <w:rsid w:val="002E3D74"/>
    <w:rsid w:val="002E55EA"/>
    <w:rsid w:val="002E63BA"/>
    <w:rsid w:val="002E6FD4"/>
    <w:rsid w:val="002F0972"/>
    <w:rsid w:val="002F2069"/>
    <w:rsid w:val="002F30A3"/>
    <w:rsid w:val="002F31C9"/>
    <w:rsid w:val="002F48CF"/>
    <w:rsid w:val="002F549E"/>
    <w:rsid w:val="002F5C7B"/>
    <w:rsid w:val="002F67E2"/>
    <w:rsid w:val="002F6BFC"/>
    <w:rsid w:val="003027E8"/>
    <w:rsid w:val="00302ACF"/>
    <w:rsid w:val="00303BEB"/>
    <w:rsid w:val="003050DF"/>
    <w:rsid w:val="0030537C"/>
    <w:rsid w:val="003056DC"/>
    <w:rsid w:val="00306557"/>
    <w:rsid w:val="0030668C"/>
    <w:rsid w:val="003071B7"/>
    <w:rsid w:val="003073C1"/>
    <w:rsid w:val="003073FA"/>
    <w:rsid w:val="00307710"/>
    <w:rsid w:val="00307951"/>
    <w:rsid w:val="00312561"/>
    <w:rsid w:val="00312605"/>
    <w:rsid w:val="00312BD6"/>
    <w:rsid w:val="00313C09"/>
    <w:rsid w:val="00313EEA"/>
    <w:rsid w:val="00315F29"/>
    <w:rsid w:val="0031638C"/>
    <w:rsid w:val="003168B1"/>
    <w:rsid w:val="003208EE"/>
    <w:rsid w:val="003212F5"/>
    <w:rsid w:val="00323627"/>
    <w:rsid w:val="00324BB9"/>
    <w:rsid w:val="0032712D"/>
    <w:rsid w:val="003278A4"/>
    <w:rsid w:val="00327A3A"/>
    <w:rsid w:val="00327E0F"/>
    <w:rsid w:val="00330944"/>
    <w:rsid w:val="003336DE"/>
    <w:rsid w:val="00333A52"/>
    <w:rsid w:val="00333E09"/>
    <w:rsid w:val="003353DD"/>
    <w:rsid w:val="00335FB5"/>
    <w:rsid w:val="003365FB"/>
    <w:rsid w:val="00341149"/>
    <w:rsid w:val="0034521F"/>
    <w:rsid w:val="0034584C"/>
    <w:rsid w:val="003458D0"/>
    <w:rsid w:val="003474EB"/>
    <w:rsid w:val="00350F11"/>
    <w:rsid w:val="00354EA8"/>
    <w:rsid w:val="00356F22"/>
    <w:rsid w:val="0035767E"/>
    <w:rsid w:val="00357C90"/>
    <w:rsid w:val="00361B61"/>
    <w:rsid w:val="003625BA"/>
    <w:rsid w:val="00362F26"/>
    <w:rsid w:val="00364EA5"/>
    <w:rsid w:val="00367051"/>
    <w:rsid w:val="0036747B"/>
    <w:rsid w:val="00367F68"/>
    <w:rsid w:val="00370D19"/>
    <w:rsid w:val="00370EDE"/>
    <w:rsid w:val="00371D3F"/>
    <w:rsid w:val="003737F9"/>
    <w:rsid w:val="00373D7B"/>
    <w:rsid w:val="00375926"/>
    <w:rsid w:val="00376E42"/>
    <w:rsid w:val="0038041A"/>
    <w:rsid w:val="00380720"/>
    <w:rsid w:val="00382508"/>
    <w:rsid w:val="0038269B"/>
    <w:rsid w:val="0038525C"/>
    <w:rsid w:val="00385728"/>
    <w:rsid w:val="003857C8"/>
    <w:rsid w:val="00387939"/>
    <w:rsid w:val="003900FB"/>
    <w:rsid w:val="00390242"/>
    <w:rsid w:val="00391A2B"/>
    <w:rsid w:val="003930F0"/>
    <w:rsid w:val="0039329B"/>
    <w:rsid w:val="00395552"/>
    <w:rsid w:val="00395E44"/>
    <w:rsid w:val="00396480"/>
    <w:rsid w:val="003A06F0"/>
    <w:rsid w:val="003A1473"/>
    <w:rsid w:val="003A2764"/>
    <w:rsid w:val="003A4E53"/>
    <w:rsid w:val="003A5B03"/>
    <w:rsid w:val="003A6DB4"/>
    <w:rsid w:val="003A7392"/>
    <w:rsid w:val="003B30C9"/>
    <w:rsid w:val="003B35D0"/>
    <w:rsid w:val="003B41F7"/>
    <w:rsid w:val="003B4E36"/>
    <w:rsid w:val="003B653C"/>
    <w:rsid w:val="003C0126"/>
    <w:rsid w:val="003C103F"/>
    <w:rsid w:val="003C3C1E"/>
    <w:rsid w:val="003C3EA9"/>
    <w:rsid w:val="003C4A1D"/>
    <w:rsid w:val="003C6E77"/>
    <w:rsid w:val="003C7645"/>
    <w:rsid w:val="003C779A"/>
    <w:rsid w:val="003C7C56"/>
    <w:rsid w:val="003C7EA2"/>
    <w:rsid w:val="003D1620"/>
    <w:rsid w:val="003D2A0B"/>
    <w:rsid w:val="003D2A1C"/>
    <w:rsid w:val="003D34EA"/>
    <w:rsid w:val="003D3544"/>
    <w:rsid w:val="003D522D"/>
    <w:rsid w:val="003D6810"/>
    <w:rsid w:val="003D6936"/>
    <w:rsid w:val="003D6FF2"/>
    <w:rsid w:val="003E04EF"/>
    <w:rsid w:val="003E1FB9"/>
    <w:rsid w:val="003E3668"/>
    <w:rsid w:val="003E54F9"/>
    <w:rsid w:val="003E77B3"/>
    <w:rsid w:val="003F067F"/>
    <w:rsid w:val="003F0DD5"/>
    <w:rsid w:val="003F16B7"/>
    <w:rsid w:val="003F36D4"/>
    <w:rsid w:val="003F3DF6"/>
    <w:rsid w:val="003F46DB"/>
    <w:rsid w:val="003F4C21"/>
    <w:rsid w:val="003F4F98"/>
    <w:rsid w:val="003F5D44"/>
    <w:rsid w:val="003F606C"/>
    <w:rsid w:val="003F6BA8"/>
    <w:rsid w:val="003F6C11"/>
    <w:rsid w:val="00400A40"/>
    <w:rsid w:val="00400BEE"/>
    <w:rsid w:val="00401982"/>
    <w:rsid w:val="004029CF"/>
    <w:rsid w:val="0040336B"/>
    <w:rsid w:val="00403ACC"/>
    <w:rsid w:val="00405408"/>
    <w:rsid w:val="00406E0A"/>
    <w:rsid w:val="00407840"/>
    <w:rsid w:val="00407AAB"/>
    <w:rsid w:val="00410373"/>
    <w:rsid w:val="004107D7"/>
    <w:rsid w:val="00410DD3"/>
    <w:rsid w:val="004111C7"/>
    <w:rsid w:val="00412918"/>
    <w:rsid w:val="00412EA5"/>
    <w:rsid w:val="00417D50"/>
    <w:rsid w:val="004208A1"/>
    <w:rsid w:val="00420A92"/>
    <w:rsid w:val="004224B3"/>
    <w:rsid w:val="00424F2C"/>
    <w:rsid w:val="0042574F"/>
    <w:rsid w:val="00430349"/>
    <w:rsid w:val="00430677"/>
    <w:rsid w:val="004327ED"/>
    <w:rsid w:val="00432F6C"/>
    <w:rsid w:val="00434CAC"/>
    <w:rsid w:val="00435D9E"/>
    <w:rsid w:val="00436DC9"/>
    <w:rsid w:val="004400F1"/>
    <w:rsid w:val="00441BA6"/>
    <w:rsid w:val="00442F0C"/>
    <w:rsid w:val="0044741C"/>
    <w:rsid w:val="004475F0"/>
    <w:rsid w:val="00451641"/>
    <w:rsid w:val="00451798"/>
    <w:rsid w:val="00454336"/>
    <w:rsid w:val="004547EB"/>
    <w:rsid w:val="004548E8"/>
    <w:rsid w:val="00454FE4"/>
    <w:rsid w:val="00455431"/>
    <w:rsid w:val="004601B8"/>
    <w:rsid w:val="004626DA"/>
    <w:rsid w:val="00464EDA"/>
    <w:rsid w:val="004652FF"/>
    <w:rsid w:val="00465E5B"/>
    <w:rsid w:val="00465EBC"/>
    <w:rsid w:val="00466198"/>
    <w:rsid w:val="00470E7A"/>
    <w:rsid w:val="0047163A"/>
    <w:rsid w:val="0047180A"/>
    <w:rsid w:val="00473ACD"/>
    <w:rsid w:val="004741A4"/>
    <w:rsid w:val="004750A8"/>
    <w:rsid w:val="004756D8"/>
    <w:rsid w:val="004769C4"/>
    <w:rsid w:val="0047746B"/>
    <w:rsid w:val="004806E1"/>
    <w:rsid w:val="0048194C"/>
    <w:rsid w:val="00481AEE"/>
    <w:rsid w:val="00482FE2"/>
    <w:rsid w:val="00483382"/>
    <w:rsid w:val="0048394E"/>
    <w:rsid w:val="0048413D"/>
    <w:rsid w:val="004852EA"/>
    <w:rsid w:val="004857DB"/>
    <w:rsid w:val="00486592"/>
    <w:rsid w:val="004873E0"/>
    <w:rsid w:val="00487622"/>
    <w:rsid w:val="00487A22"/>
    <w:rsid w:val="004908EE"/>
    <w:rsid w:val="00492F55"/>
    <w:rsid w:val="004957DF"/>
    <w:rsid w:val="004958A9"/>
    <w:rsid w:val="00495903"/>
    <w:rsid w:val="00497270"/>
    <w:rsid w:val="004A1DEC"/>
    <w:rsid w:val="004A3376"/>
    <w:rsid w:val="004A452C"/>
    <w:rsid w:val="004A5B37"/>
    <w:rsid w:val="004B18EA"/>
    <w:rsid w:val="004B4146"/>
    <w:rsid w:val="004B5F6A"/>
    <w:rsid w:val="004B6924"/>
    <w:rsid w:val="004B6A5D"/>
    <w:rsid w:val="004B7E87"/>
    <w:rsid w:val="004C0B29"/>
    <w:rsid w:val="004C1B19"/>
    <w:rsid w:val="004C1ECC"/>
    <w:rsid w:val="004C312F"/>
    <w:rsid w:val="004C347D"/>
    <w:rsid w:val="004C38E8"/>
    <w:rsid w:val="004C53D8"/>
    <w:rsid w:val="004C71CA"/>
    <w:rsid w:val="004D42B8"/>
    <w:rsid w:val="004D4AA5"/>
    <w:rsid w:val="004D5E5E"/>
    <w:rsid w:val="004D7A6D"/>
    <w:rsid w:val="004E2E88"/>
    <w:rsid w:val="004E58E7"/>
    <w:rsid w:val="004E5FD9"/>
    <w:rsid w:val="004E6A92"/>
    <w:rsid w:val="004F01CA"/>
    <w:rsid w:val="004F0D4A"/>
    <w:rsid w:val="004F1AB4"/>
    <w:rsid w:val="004F41F5"/>
    <w:rsid w:val="004F45BD"/>
    <w:rsid w:val="004F577A"/>
    <w:rsid w:val="005005F9"/>
    <w:rsid w:val="005009FA"/>
    <w:rsid w:val="00501907"/>
    <w:rsid w:val="0050197D"/>
    <w:rsid w:val="00502719"/>
    <w:rsid w:val="00502921"/>
    <w:rsid w:val="005036DF"/>
    <w:rsid w:val="00503D23"/>
    <w:rsid w:val="00503FD0"/>
    <w:rsid w:val="00504983"/>
    <w:rsid w:val="00506001"/>
    <w:rsid w:val="005072A1"/>
    <w:rsid w:val="0050767C"/>
    <w:rsid w:val="00507C7D"/>
    <w:rsid w:val="00507DCC"/>
    <w:rsid w:val="00511564"/>
    <w:rsid w:val="005115EF"/>
    <w:rsid w:val="00511B28"/>
    <w:rsid w:val="00511D88"/>
    <w:rsid w:val="005124FD"/>
    <w:rsid w:val="00513511"/>
    <w:rsid w:val="00513ECD"/>
    <w:rsid w:val="005142C1"/>
    <w:rsid w:val="005148A6"/>
    <w:rsid w:val="00515CBF"/>
    <w:rsid w:val="00515D82"/>
    <w:rsid w:val="00515F02"/>
    <w:rsid w:val="00516080"/>
    <w:rsid w:val="00516C3F"/>
    <w:rsid w:val="00517181"/>
    <w:rsid w:val="00520915"/>
    <w:rsid w:val="00521429"/>
    <w:rsid w:val="005224E4"/>
    <w:rsid w:val="00522A78"/>
    <w:rsid w:val="00522D25"/>
    <w:rsid w:val="005233D3"/>
    <w:rsid w:val="00523D3B"/>
    <w:rsid w:val="00525838"/>
    <w:rsid w:val="005269AF"/>
    <w:rsid w:val="00526B83"/>
    <w:rsid w:val="00527908"/>
    <w:rsid w:val="00530AB5"/>
    <w:rsid w:val="0053192A"/>
    <w:rsid w:val="00531FBA"/>
    <w:rsid w:val="00532D54"/>
    <w:rsid w:val="00532F7E"/>
    <w:rsid w:val="00533AC0"/>
    <w:rsid w:val="00533EC3"/>
    <w:rsid w:val="005351FE"/>
    <w:rsid w:val="00536845"/>
    <w:rsid w:val="00536963"/>
    <w:rsid w:val="005402CD"/>
    <w:rsid w:val="00540471"/>
    <w:rsid w:val="00541F94"/>
    <w:rsid w:val="00541FFE"/>
    <w:rsid w:val="005427CE"/>
    <w:rsid w:val="00542CA3"/>
    <w:rsid w:val="00544D56"/>
    <w:rsid w:val="0054671F"/>
    <w:rsid w:val="0055109B"/>
    <w:rsid w:val="00552F3C"/>
    <w:rsid w:val="00553145"/>
    <w:rsid w:val="00553A03"/>
    <w:rsid w:val="00554485"/>
    <w:rsid w:val="005553BB"/>
    <w:rsid w:val="00557B0F"/>
    <w:rsid w:val="00560143"/>
    <w:rsid w:val="00560698"/>
    <w:rsid w:val="00562B04"/>
    <w:rsid w:val="00563231"/>
    <w:rsid w:val="00566BA0"/>
    <w:rsid w:val="00571C41"/>
    <w:rsid w:val="005759D8"/>
    <w:rsid w:val="005761AC"/>
    <w:rsid w:val="00580E7F"/>
    <w:rsid w:val="00582B4D"/>
    <w:rsid w:val="005837FB"/>
    <w:rsid w:val="00583AE8"/>
    <w:rsid w:val="0058450E"/>
    <w:rsid w:val="00587280"/>
    <w:rsid w:val="005902E3"/>
    <w:rsid w:val="00591001"/>
    <w:rsid w:val="005910F1"/>
    <w:rsid w:val="00591A65"/>
    <w:rsid w:val="005928A2"/>
    <w:rsid w:val="00592E3A"/>
    <w:rsid w:val="00593E27"/>
    <w:rsid w:val="005952D8"/>
    <w:rsid w:val="005965B4"/>
    <w:rsid w:val="005974E3"/>
    <w:rsid w:val="00597CF4"/>
    <w:rsid w:val="005A07F0"/>
    <w:rsid w:val="005A2BD6"/>
    <w:rsid w:val="005A68B1"/>
    <w:rsid w:val="005A69B1"/>
    <w:rsid w:val="005A6C15"/>
    <w:rsid w:val="005A7D95"/>
    <w:rsid w:val="005B08A0"/>
    <w:rsid w:val="005B6E47"/>
    <w:rsid w:val="005B773B"/>
    <w:rsid w:val="005B7EED"/>
    <w:rsid w:val="005C0176"/>
    <w:rsid w:val="005C15AE"/>
    <w:rsid w:val="005C1C96"/>
    <w:rsid w:val="005C2302"/>
    <w:rsid w:val="005C2A51"/>
    <w:rsid w:val="005C2CAC"/>
    <w:rsid w:val="005C33B3"/>
    <w:rsid w:val="005C440D"/>
    <w:rsid w:val="005C4A69"/>
    <w:rsid w:val="005C4D08"/>
    <w:rsid w:val="005C6E9E"/>
    <w:rsid w:val="005D07D1"/>
    <w:rsid w:val="005D0D5B"/>
    <w:rsid w:val="005D1A2F"/>
    <w:rsid w:val="005D1AFA"/>
    <w:rsid w:val="005D1C8C"/>
    <w:rsid w:val="005D265F"/>
    <w:rsid w:val="005D3736"/>
    <w:rsid w:val="005D4782"/>
    <w:rsid w:val="005D4ACD"/>
    <w:rsid w:val="005D513F"/>
    <w:rsid w:val="005D5558"/>
    <w:rsid w:val="005D598B"/>
    <w:rsid w:val="005D6B02"/>
    <w:rsid w:val="005D6C63"/>
    <w:rsid w:val="005D6DEB"/>
    <w:rsid w:val="005D7ABA"/>
    <w:rsid w:val="005D7C10"/>
    <w:rsid w:val="005E0368"/>
    <w:rsid w:val="005E19A2"/>
    <w:rsid w:val="005E1A33"/>
    <w:rsid w:val="005E2662"/>
    <w:rsid w:val="005E2BAC"/>
    <w:rsid w:val="005E3294"/>
    <w:rsid w:val="005E533E"/>
    <w:rsid w:val="005F0D88"/>
    <w:rsid w:val="005F1FE4"/>
    <w:rsid w:val="005F2251"/>
    <w:rsid w:val="005F302F"/>
    <w:rsid w:val="005F41FD"/>
    <w:rsid w:val="005F4721"/>
    <w:rsid w:val="005F4F2E"/>
    <w:rsid w:val="005F5B05"/>
    <w:rsid w:val="005F64DB"/>
    <w:rsid w:val="005F6C38"/>
    <w:rsid w:val="006002CC"/>
    <w:rsid w:val="00600634"/>
    <w:rsid w:val="00601F76"/>
    <w:rsid w:val="00602A8A"/>
    <w:rsid w:val="00604638"/>
    <w:rsid w:val="00604D6C"/>
    <w:rsid w:val="00606335"/>
    <w:rsid w:val="0060659F"/>
    <w:rsid w:val="00606663"/>
    <w:rsid w:val="006074FA"/>
    <w:rsid w:val="00607873"/>
    <w:rsid w:val="006078EB"/>
    <w:rsid w:val="00610A11"/>
    <w:rsid w:val="00610BF2"/>
    <w:rsid w:val="00611864"/>
    <w:rsid w:val="0061284E"/>
    <w:rsid w:val="006134BB"/>
    <w:rsid w:val="006145A4"/>
    <w:rsid w:val="00615538"/>
    <w:rsid w:val="006201D5"/>
    <w:rsid w:val="00621275"/>
    <w:rsid w:val="006218DA"/>
    <w:rsid w:val="006222A7"/>
    <w:rsid w:val="00622343"/>
    <w:rsid w:val="00622DB2"/>
    <w:rsid w:val="00624564"/>
    <w:rsid w:val="006247F4"/>
    <w:rsid w:val="00625F1B"/>
    <w:rsid w:val="00625F81"/>
    <w:rsid w:val="00626F15"/>
    <w:rsid w:val="0062742C"/>
    <w:rsid w:val="006274C3"/>
    <w:rsid w:val="0063027B"/>
    <w:rsid w:val="00630856"/>
    <w:rsid w:val="006308CA"/>
    <w:rsid w:val="00634258"/>
    <w:rsid w:val="00634517"/>
    <w:rsid w:val="00634673"/>
    <w:rsid w:val="006360C7"/>
    <w:rsid w:val="00640BA3"/>
    <w:rsid w:val="006411A1"/>
    <w:rsid w:val="00641BBB"/>
    <w:rsid w:val="00641FCF"/>
    <w:rsid w:val="006426B5"/>
    <w:rsid w:val="00642D5C"/>
    <w:rsid w:val="00643C20"/>
    <w:rsid w:val="00643E81"/>
    <w:rsid w:val="0064475D"/>
    <w:rsid w:val="00644A53"/>
    <w:rsid w:val="006451B7"/>
    <w:rsid w:val="006508C8"/>
    <w:rsid w:val="00650E38"/>
    <w:rsid w:val="0065272C"/>
    <w:rsid w:val="0065291A"/>
    <w:rsid w:val="00652B94"/>
    <w:rsid w:val="00652D14"/>
    <w:rsid w:val="00653253"/>
    <w:rsid w:val="0065353F"/>
    <w:rsid w:val="0065590E"/>
    <w:rsid w:val="006572E4"/>
    <w:rsid w:val="00657630"/>
    <w:rsid w:val="00657862"/>
    <w:rsid w:val="00657D94"/>
    <w:rsid w:val="00660232"/>
    <w:rsid w:val="00661A73"/>
    <w:rsid w:val="00662724"/>
    <w:rsid w:val="00663C26"/>
    <w:rsid w:val="00664BFF"/>
    <w:rsid w:val="00665F14"/>
    <w:rsid w:val="00667E33"/>
    <w:rsid w:val="00670BF5"/>
    <w:rsid w:val="00671E47"/>
    <w:rsid w:val="0067324D"/>
    <w:rsid w:val="0067337F"/>
    <w:rsid w:val="00677410"/>
    <w:rsid w:val="0067794A"/>
    <w:rsid w:val="00680AF6"/>
    <w:rsid w:val="00680FE5"/>
    <w:rsid w:val="0068790A"/>
    <w:rsid w:val="00690387"/>
    <w:rsid w:val="00691366"/>
    <w:rsid w:val="00691398"/>
    <w:rsid w:val="0069219D"/>
    <w:rsid w:val="00692B9D"/>
    <w:rsid w:val="00693B38"/>
    <w:rsid w:val="00695383"/>
    <w:rsid w:val="00695B34"/>
    <w:rsid w:val="00695B85"/>
    <w:rsid w:val="00696DD8"/>
    <w:rsid w:val="00697FC9"/>
    <w:rsid w:val="006A04F1"/>
    <w:rsid w:val="006A08FE"/>
    <w:rsid w:val="006A0F9B"/>
    <w:rsid w:val="006A1213"/>
    <w:rsid w:val="006A3015"/>
    <w:rsid w:val="006A5811"/>
    <w:rsid w:val="006A6404"/>
    <w:rsid w:val="006A7700"/>
    <w:rsid w:val="006B00A4"/>
    <w:rsid w:val="006B0FC8"/>
    <w:rsid w:val="006B197F"/>
    <w:rsid w:val="006B26BB"/>
    <w:rsid w:val="006B2FFE"/>
    <w:rsid w:val="006B5472"/>
    <w:rsid w:val="006B651B"/>
    <w:rsid w:val="006B7745"/>
    <w:rsid w:val="006C0C91"/>
    <w:rsid w:val="006C0D3B"/>
    <w:rsid w:val="006C36F5"/>
    <w:rsid w:val="006C3881"/>
    <w:rsid w:val="006C530D"/>
    <w:rsid w:val="006C57F9"/>
    <w:rsid w:val="006C5DFC"/>
    <w:rsid w:val="006C6361"/>
    <w:rsid w:val="006C6523"/>
    <w:rsid w:val="006C726D"/>
    <w:rsid w:val="006C745E"/>
    <w:rsid w:val="006C7497"/>
    <w:rsid w:val="006C77FF"/>
    <w:rsid w:val="006C795B"/>
    <w:rsid w:val="006D08D1"/>
    <w:rsid w:val="006D1BDE"/>
    <w:rsid w:val="006D2F39"/>
    <w:rsid w:val="006D3AC6"/>
    <w:rsid w:val="006D4752"/>
    <w:rsid w:val="006D5E62"/>
    <w:rsid w:val="006D69E9"/>
    <w:rsid w:val="006D74F1"/>
    <w:rsid w:val="006D778F"/>
    <w:rsid w:val="006E0F2A"/>
    <w:rsid w:val="006E1684"/>
    <w:rsid w:val="006E1D64"/>
    <w:rsid w:val="006E1F9D"/>
    <w:rsid w:val="006E34B2"/>
    <w:rsid w:val="006E3804"/>
    <w:rsid w:val="006E3A66"/>
    <w:rsid w:val="006E6B98"/>
    <w:rsid w:val="006E7022"/>
    <w:rsid w:val="006F02E7"/>
    <w:rsid w:val="006F0CF4"/>
    <w:rsid w:val="006F2127"/>
    <w:rsid w:val="006F2B81"/>
    <w:rsid w:val="006F4697"/>
    <w:rsid w:val="006F55EE"/>
    <w:rsid w:val="006F79F5"/>
    <w:rsid w:val="007028D7"/>
    <w:rsid w:val="00703188"/>
    <w:rsid w:val="007031F7"/>
    <w:rsid w:val="007037E6"/>
    <w:rsid w:val="00705FC2"/>
    <w:rsid w:val="007068CA"/>
    <w:rsid w:val="00707D26"/>
    <w:rsid w:val="00707FA9"/>
    <w:rsid w:val="007104C3"/>
    <w:rsid w:val="00710F1C"/>
    <w:rsid w:val="00711A02"/>
    <w:rsid w:val="007139F2"/>
    <w:rsid w:val="007140F9"/>
    <w:rsid w:val="00714295"/>
    <w:rsid w:val="00715C0C"/>
    <w:rsid w:val="007160B8"/>
    <w:rsid w:val="0071704C"/>
    <w:rsid w:val="00721199"/>
    <w:rsid w:val="00721742"/>
    <w:rsid w:val="00722138"/>
    <w:rsid w:val="00722A2D"/>
    <w:rsid w:val="0072456E"/>
    <w:rsid w:val="00724D1A"/>
    <w:rsid w:val="00725135"/>
    <w:rsid w:val="00725C21"/>
    <w:rsid w:val="00725C6E"/>
    <w:rsid w:val="00726C99"/>
    <w:rsid w:val="00726D23"/>
    <w:rsid w:val="007270E7"/>
    <w:rsid w:val="007274A5"/>
    <w:rsid w:val="0073018A"/>
    <w:rsid w:val="00730A07"/>
    <w:rsid w:val="00731539"/>
    <w:rsid w:val="007327DC"/>
    <w:rsid w:val="00732BC3"/>
    <w:rsid w:val="00734203"/>
    <w:rsid w:val="0073799C"/>
    <w:rsid w:val="00737CD9"/>
    <w:rsid w:val="00740675"/>
    <w:rsid w:val="00741AE7"/>
    <w:rsid w:val="00741B72"/>
    <w:rsid w:val="00742574"/>
    <w:rsid w:val="00743609"/>
    <w:rsid w:val="00746881"/>
    <w:rsid w:val="0075134C"/>
    <w:rsid w:val="007529C6"/>
    <w:rsid w:val="00754C4B"/>
    <w:rsid w:val="00755558"/>
    <w:rsid w:val="0076191E"/>
    <w:rsid w:val="00761B24"/>
    <w:rsid w:val="007621C3"/>
    <w:rsid w:val="00762561"/>
    <w:rsid w:val="00763720"/>
    <w:rsid w:val="00764A55"/>
    <w:rsid w:val="0076566D"/>
    <w:rsid w:val="00770767"/>
    <w:rsid w:val="007708E2"/>
    <w:rsid w:val="0077212C"/>
    <w:rsid w:val="00774CE6"/>
    <w:rsid w:val="0077599B"/>
    <w:rsid w:val="007772D9"/>
    <w:rsid w:val="00777DE8"/>
    <w:rsid w:val="007814DF"/>
    <w:rsid w:val="007820C5"/>
    <w:rsid w:val="00782145"/>
    <w:rsid w:val="007830AD"/>
    <w:rsid w:val="0078464F"/>
    <w:rsid w:val="00784741"/>
    <w:rsid w:val="00787503"/>
    <w:rsid w:val="00790864"/>
    <w:rsid w:val="00790ABF"/>
    <w:rsid w:val="00791FEC"/>
    <w:rsid w:val="00793327"/>
    <w:rsid w:val="00793387"/>
    <w:rsid w:val="00793664"/>
    <w:rsid w:val="00793EBE"/>
    <w:rsid w:val="00793EEC"/>
    <w:rsid w:val="007967CE"/>
    <w:rsid w:val="00796F5D"/>
    <w:rsid w:val="007A0A64"/>
    <w:rsid w:val="007A0EF9"/>
    <w:rsid w:val="007A11D7"/>
    <w:rsid w:val="007A393C"/>
    <w:rsid w:val="007A3FA7"/>
    <w:rsid w:val="007A46ED"/>
    <w:rsid w:val="007A64EC"/>
    <w:rsid w:val="007A6667"/>
    <w:rsid w:val="007A6D82"/>
    <w:rsid w:val="007B11EC"/>
    <w:rsid w:val="007B136C"/>
    <w:rsid w:val="007B2546"/>
    <w:rsid w:val="007B39EE"/>
    <w:rsid w:val="007B5813"/>
    <w:rsid w:val="007C063E"/>
    <w:rsid w:val="007C1D5C"/>
    <w:rsid w:val="007C305B"/>
    <w:rsid w:val="007C37B1"/>
    <w:rsid w:val="007C48BC"/>
    <w:rsid w:val="007C5652"/>
    <w:rsid w:val="007C6214"/>
    <w:rsid w:val="007C6258"/>
    <w:rsid w:val="007C66C6"/>
    <w:rsid w:val="007C7A7A"/>
    <w:rsid w:val="007D0D06"/>
    <w:rsid w:val="007D15EC"/>
    <w:rsid w:val="007D1923"/>
    <w:rsid w:val="007D1C6F"/>
    <w:rsid w:val="007D21BF"/>
    <w:rsid w:val="007D3093"/>
    <w:rsid w:val="007D3EA0"/>
    <w:rsid w:val="007D48CC"/>
    <w:rsid w:val="007D4E6D"/>
    <w:rsid w:val="007D5550"/>
    <w:rsid w:val="007D58B1"/>
    <w:rsid w:val="007D5928"/>
    <w:rsid w:val="007D5D19"/>
    <w:rsid w:val="007D72E2"/>
    <w:rsid w:val="007D758F"/>
    <w:rsid w:val="007E03AD"/>
    <w:rsid w:val="007E1421"/>
    <w:rsid w:val="007E1ECE"/>
    <w:rsid w:val="007E2FE5"/>
    <w:rsid w:val="007E41A7"/>
    <w:rsid w:val="007E4546"/>
    <w:rsid w:val="007E48DA"/>
    <w:rsid w:val="007E4AA1"/>
    <w:rsid w:val="007E4B1E"/>
    <w:rsid w:val="007E4DE0"/>
    <w:rsid w:val="007E54A4"/>
    <w:rsid w:val="007E5C9D"/>
    <w:rsid w:val="007F0436"/>
    <w:rsid w:val="007F3029"/>
    <w:rsid w:val="007F64DE"/>
    <w:rsid w:val="007F7087"/>
    <w:rsid w:val="007F73FE"/>
    <w:rsid w:val="008010F4"/>
    <w:rsid w:val="008025A0"/>
    <w:rsid w:val="00803848"/>
    <w:rsid w:val="008049B7"/>
    <w:rsid w:val="0080760B"/>
    <w:rsid w:val="008102E2"/>
    <w:rsid w:val="0081401F"/>
    <w:rsid w:val="0081415B"/>
    <w:rsid w:val="008148DD"/>
    <w:rsid w:val="00814D83"/>
    <w:rsid w:val="00815E37"/>
    <w:rsid w:val="0081798A"/>
    <w:rsid w:val="008200B4"/>
    <w:rsid w:val="00820106"/>
    <w:rsid w:val="00820CED"/>
    <w:rsid w:val="008213E6"/>
    <w:rsid w:val="00821775"/>
    <w:rsid w:val="008221EA"/>
    <w:rsid w:val="008227B0"/>
    <w:rsid w:val="00822A94"/>
    <w:rsid w:val="00822F95"/>
    <w:rsid w:val="00823275"/>
    <w:rsid w:val="0082353B"/>
    <w:rsid w:val="00823AE4"/>
    <w:rsid w:val="00824812"/>
    <w:rsid w:val="00824BC2"/>
    <w:rsid w:val="0082650B"/>
    <w:rsid w:val="0083408F"/>
    <w:rsid w:val="00835D90"/>
    <w:rsid w:val="0083645C"/>
    <w:rsid w:val="0084023D"/>
    <w:rsid w:val="0084030C"/>
    <w:rsid w:val="00841907"/>
    <w:rsid w:val="00841F4D"/>
    <w:rsid w:val="00841FD0"/>
    <w:rsid w:val="00842D13"/>
    <w:rsid w:val="00843145"/>
    <w:rsid w:val="00844014"/>
    <w:rsid w:val="00844381"/>
    <w:rsid w:val="00844DB3"/>
    <w:rsid w:val="00844F33"/>
    <w:rsid w:val="00850013"/>
    <w:rsid w:val="00850ABC"/>
    <w:rsid w:val="00850ED5"/>
    <w:rsid w:val="00854970"/>
    <w:rsid w:val="00855E0C"/>
    <w:rsid w:val="00856017"/>
    <w:rsid w:val="00860228"/>
    <w:rsid w:val="00862564"/>
    <w:rsid w:val="00862F94"/>
    <w:rsid w:val="00864265"/>
    <w:rsid w:val="00865A5E"/>
    <w:rsid w:val="00867A61"/>
    <w:rsid w:val="00870B90"/>
    <w:rsid w:val="00871E37"/>
    <w:rsid w:val="00872FFF"/>
    <w:rsid w:val="0087447F"/>
    <w:rsid w:val="00876852"/>
    <w:rsid w:val="0087776B"/>
    <w:rsid w:val="00882575"/>
    <w:rsid w:val="00884AFA"/>
    <w:rsid w:val="00884D6D"/>
    <w:rsid w:val="008925EC"/>
    <w:rsid w:val="008940A9"/>
    <w:rsid w:val="008947E3"/>
    <w:rsid w:val="00895BD2"/>
    <w:rsid w:val="00895F64"/>
    <w:rsid w:val="008961A1"/>
    <w:rsid w:val="008968A0"/>
    <w:rsid w:val="0089730B"/>
    <w:rsid w:val="008A027F"/>
    <w:rsid w:val="008A0B19"/>
    <w:rsid w:val="008A0CE3"/>
    <w:rsid w:val="008A0E10"/>
    <w:rsid w:val="008A12DC"/>
    <w:rsid w:val="008A1322"/>
    <w:rsid w:val="008A41CC"/>
    <w:rsid w:val="008A4545"/>
    <w:rsid w:val="008A4B88"/>
    <w:rsid w:val="008A56DC"/>
    <w:rsid w:val="008A56EE"/>
    <w:rsid w:val="008A6900"/>
    <w:rsid w:val="008A7837"/>
    <w:rsid w:val="008B00D9"/>
    <w:rsid w:val="008B0384"/>
    <w:rsid w:val="008B5935"/>
    <w:rsid w:val="008B5CFE"/>
    <w:rsid w:val="008B60C4"/>
    <w:rsid w:val="008C0A94"/>
    <w:rsid w:val="008C2A42"/>
    <w:rsid w:val="008C3B39"/>
    <w:rsid w:val="008C3E96"/>
    <w:rsid w:val="008C4910"/>
    <w:rsid w:val="008C566B"/>
    <w:rsid w:val="008C6994"/>
    <w:rsid w:val="008C77C4"/>
    <w:rsid w:val="008D06C3"/>
    <w:rsid w:val="008D783D"/>
    <w:rsid w:val="008D7ACF"/>
    <w:rsid w:val="008E04F4"/>
    <w:rsid w:val="008E0B8B"/>
    <w:rsid w:val="008E2DBB"/>
    <w:rsid w:val="008E472F"/>
    <w:rsid w:val="008E5A06"/>
    <w:rsid w:val="008E5FA3"/>
    <w:rsid w:val="008E766D"/>
    <w:rsid w:val="008F05E3"/>
    <w:rsid w:val="008F12C0"/>
    <w:rsid w:val="008F2312"/>
    <w:rsid w:val="008F24E1"/>
    <w:rsid w:val="008F2C0D"/>
    <w:rsid w:val="008F45DC"/>
    <w:rsid w:val="008F48E6"/>
    <w:rsid w:val="008F5B88"/>
    <w:rsid w:val="008F7B82"/>
    <w:rsid w:val="008F7DB7"/>
    <w:rsid w:val="0090022F"/>
    <w:rsid w:val="00901B27"/>
    <w:rsid w:val="00901FF6"/>
    <w:rsid w:val="009055CA"/>
    <w:rsid w:val="0090714F"/>
    <w:rsid w:val="00911D0B"/>
    <w:rsid w:val="00912C24"/>
    <w:rsid w:val="00914142"/>
    <w:rsid w:val="009158B6"/>
    <w:rsid w:val="009164A1"/>
    <w:rsid w:val="009169CC"/>
    <w:rsid w:val="0091796A"/>
    <w:rsid w:val="009202A8"/>
    <w:rsid w:val="0092088F"/>
    <w:rsid w:val="00921792"/>
    <w:rsid w:val="00921C2F"/>
    <w:rsid w:val="009228FF"/>
    <w:rsid w:val="0092448B"/>
    <w:rsid w:val="009256B1"/>
    <w:rsid w:val="00926DC9"/>
    <w:rsid w:val="00927A91"/>
    <w:rsid w:val="00927FF5"/>
    <w:rsid w:val="00931F6A"/>
    <w:rsid w:val="00932461"/>
    <w:rsid w:val="00932F01"/>
    <w:rsid w:val="0093370F"/>
    <w:rsid w:val="009346F3"/>
    <w:rsid w:val="00934DB9"/>
    <w:rsid w:val="009351FA"/>
    <w:rsid w:val="00940344"/>
    <w:rsid w:val="0094246F"/>
    <w:rsid w:val="00945959"/>
    <w:rsid w:val="00946214"/>
    <w:rsid w:val="009470D5"/>
    <w:rsid w:val="00950543"/>
    <w:rsid w:val="0095214A"/>
    <w:rsid w:val="00952975"/>
    <w:rsid w:val="00955A0E"/>
    <w:rsid w:val="00955E07"/>
    <w:rsid w:val="009563A5"/>
    <w:rsid w:val="00957B80"/>
    <w:rsid w:val="009609F7"/>
    <w:rsid w:val="00960D1B"/>
    <w:rsid w:val="00960E73"/>
    <w:rsid w:val="0096105C"/>
    <w:rsid w:val="00963D80"/>
    <w:rsid w:val="00964344"/>
    <w:rsid w:val="0096442B"/>
    <w:rsid w:val="009645B5"/>
    <w:rsid w:val="0096487D"/>
    <w:rsid w:val="0096696F"/>
    <w:rsid w:val="00967474"/>
    <w:rsid w:val="00970857"/>
    <w:rsid w:val="00973105"/>
    <w:rsid w:val="009750EA"/>
    <w:rsid w:val="009750ED"/>
    <w:rsid w:val="009756B4"/>
    <w:rsid w:val="00975918"/>
    <w:rsid w:val="009762E1"/>
    <w:rsid w:val="00980BCE"/>
    <w:rsid w:val="00980EA8"/>
    <w:rsid w:val="009811EE"/>
    <w:rsid w:val="00981C1F"/>
    <w:rsid w:val="009849CC"/>
    <w:rsid w:val="00984CF2"/>
    <w:rsid w:val="00987112"/>
    <w:rsid w:val="009877C7"/>
    <w:rsid w:val="00987EEF"/>
    <w:rsid w:val="00990652"/>
    <w:rsid w:val="00991329"/>
    <w:rsid w:val="00992490"/>
    <w:rsid w:val="0099378A"/>
    <w:rsid w:val="00994D50"/>
    <w:rsid w:val="0099508F"/>
    <w:rsid w:val="00996258"/>
    <w:rsid w:val="009971C0"/>
    <w:rsid w:val="009975DC"/>
    <w:rsid w:val="009A1314"/>
    <w:rsid w:val="009A13AF"/>
    <w:rsid w:val="009A1834"/>
    <w:rsid w:val="009A1A44"/>
    <w:rsid w:val="009A1ED5"/>
    <w:rsid w:val="009A3799"/>
    <w:rsid w:val="009A4442"/>
    <w:rsid w:val="009A4AC0"/>
    <w:rsid w:val="009A52D5"/>
    <w:rsid w:val="009A584F"/>
    <w:rsid w:val="009A5900"/>
    <w:rsid w:val="009A685D"/>
    <w:rsid w:val="009A6B2F"/>
    <w:rsid w:val="009A6F9E"/>
    <w:rsid w:val="009B1A9B"/>
    <w:rsid w:val="009B2F8C"/>
    <w:rsid w:val="009B3367"/>
    <w:rsid w:val="009B3A66"/>
    <w:rsid w:val="009B3C50"/>
    <w:rsid w:val="009B4369"/>
    <w:rsid w:val="009B4644"/>
    <w:rsid w:val="009B573B"/>
    <w:rsid w:val="009B60B8"/>
    <w:rsid w:val="009B6BA9"/>
    <w:rsid w:val="009B6F57"/>
    <w:rsid w:val="009C1489"/>
    <w:rsid w:val="009C2472"/>
    <w:rsid w:val="009C321B"/>
    <w:rsid w:val="009C52CF"/>
    <w:rsid w:val="009C68BF"/>
    <w:rsid w:val="009C68E7"/>
    <w:rsid w:val="009C7F2B"/>
    <w:rsid w:val="009D02DC"/>
    <w:rsid w:val="009D2EF0"/>
    <w:rsid w:val="009D30CB"/>
    <w:rsid w:val="009D399E"/>
    <w:rsid w:val="009D3E3D"/>
    <w:rsid w:val="009D448B"/>
    <w:rsid w:val="009D4823"/>
    <w:rsid w:val="009D514A"/>
    <w:rsid w:val="009D52CD"/>
    <w:rsid w:val="009D5CA7"/>
    <w:rsid w:val="009D61BA"/>
    <w:rsid w:val="009D6B01"/>
    <w:rsid w:val="009E0C58"/>
    <w:rsid w:val="009E1B7B"/>
    <w:rsid w:val="009E1FD4"/>
    <w:rsid w:val="009E370E"/>
    <w:rsid w:val="009E4C81"/>
    <w:rsid w:val="009E5272"/>
    <w:rsid w:val="009E58DB"/>
    <w:rsid w:val="009F060F"/>
    <w:rsid w:val="009F18F5"/>
    <w:rsid w:val="009F1C36"/>
    <w:rsid w:val="009F2285"/>
    <w:rsid w:val="009F279D"/>
    <w:rsid w:val="009F2BC5"/>
    <w:rsid w:val="009F3465"/>
    <w:rsid w:val="009F3B1C"/>
    <w:rsid w:val="009F3D2F"/>
    <w:rsid w:val="009F4473"/>
    <w:rsid w:val="009F47B5"/>
    <w:rsid w:val="009F7D19"/>
    <w:rsid w:val="00A02095"/>
    <w:rsid w:val="00A02E17"/>
    <w:rsid w:val="00A031E2"/>
    <w:rsid w:val="00A03C52"/>
    <w:rsid w:val="00A05582"/>
    <w:rsid w:val="00A05C0D"/>
    <w:rsid w:val="00A10D3F"/>
    <w:rsid w:val="00A1104A"/>
    <w:rsid w:val="00A113A0"/>
    <w:rsid w:val="00A1172E"/>
    <w:rsid w:val="00A12193"/>
    <w:rsid w:val="00A148A1"/>
    <w:rsid w:val="00A14E1C"/>
    <w:rsid w:val="00A15E78"/>
    <w:rsid w:val="00A1622F"/>
    <w:rsid w:val="00A164B6"/>
    <w:rsid w:val="00A16CD2"/>
    <w:rsid w:val="00A20157"/>
    <w:rsid w:val="00A20B0C"/>
    <w:rsid w:val="00A2263A"/>
    <w:rsid w:val="00A24854"/>
    <w:rsid w:val="00A251DE"/>
    <w:rsid w:val="00A25487"/>
    <w:rsid w:val="00A27379"/>
    <w:rsid w:val="00A31F3F"/>
    <w:rsid w:val="00A32227"/>
    <w:rsid w:val="00A328E9"/>
    <w:rsid w:val="00A3380D"/>
    <w:rsid w:val="00A351B9"/>
    <w:rsid w:val="00A36117"/>
    <w:rsid w:val="00A37F7E"/>
    <w:rsid w:val="00A40807"/>
    <w:rsid w:val="00A40C62"/>
    <w:rsid w:val="00A41105"/>
    <w:rsid w:val="00A41376"/>
    <w:rsid w:val="00A41E11"/>
    <w:rsid w:val="00A42AC0"/>
    <w:rsid w:val="00A457EB"/>
    <w:rsid w:val="00A45E95"/>
    <w:rsid w:val="00A4785B"/>
    <w:rsid w:val="00A50C90"/>
    <w:rsid w:val="00A51007"/>
    <w:rsid w:val="00A524D3"/>
    <w:rsid w:val="00A55604"/>
    <w:rsid w:val="00A55931"/>
    <w:rsid w:val="00A563C7"/>
    <w:rsid w:val="00A563DD"/>
    <w:rsid w:val="00A56724"/>
    <w:rsid w:val="00A5674A"/>
    <w:rsid w:val="00A569FE"/>
    <w:rsid w:val="00A60110"/>
    <w:rsid w:val="00A62533"/>
    <w:rsid w:val="00A6305C"/>
    <w:rsid w:val="00A6310E"/>
    <w:rsid w:val="00A63C4C"/>
    <w:rsid w:val="00A648C9"/>
    <w:rsid w:val="00A65087"/>
    <w:rsid w:val="00A65935"/>
    <w:rsid w:val="00A65ADE"/>
    <w:rsid w:val="00A66327"/>
    <w:rsid w:val="00A666A0"/>
    <w:rsid w:val="00A70441"/>
    <w:rsid w:val="00A70A10"/>
    <w:rsid w:val="00A73152"/>
    <w:rsid w:val="00A74E2C"/>
    <w:rsid w:val="00A77E23"/>
    <w:rsid w:val="00A808CE"/>
    <w:rsid w:val="00A80999"/>
    <w:rsid w:val="00A81636"/>
    <w:rsid w:val="00A82256"/>
    <w:rsid w:val="00A8258F"/>
    <w:rsid w:val="00A82926"/>
    <w:rsid w:val="00A848CB"/>
    <w:rsid w:val="00A84DD3"/>
    <w:rsid w:val="00A87448"/>
    <w:rsid w:val="00A902C0"/>
    <w:rsid w:val="00A907B4"/>
    <w:rsid w:val="00A923D7"/>
    <w:rsid w:val="00A94535"/>
    <w:rsid w:val="00A94E79"/>
    <w:rsid w:val="00A96DD3"/>
    <w:rsid w:val="00AA0D60"/>
    <w:rsid w:val="00AA17AC"/>
    <w:rsid w:val="00AA2441"/>
    <w:rsid w:val="00AA32F7"/>
    <w:rsid w:val="00AA3625"/>
    <w:rsid w:val="00AA421C"/>
    <w:rsid w:val="00AA4998"/>
    <w:rsid w:val="00AA67A1"/>
    <w:rsid w:val="00AB0F1D"/>
    <w:rsid w:val="00AB26C5"/>
    <w:rsid w:val="00AB36C2"/>
    <w:rsid w:val="00AB378F"/>
    <w:rsid w:val="00AB5184"/>
    <w:rsid w:val="00AB53C9"/>
    <w:rsid w:val="00AB6854"/>
    <w:rsid w:val="00AC1C05"/>
    <w:rsid w:val="00AC2112"/>
    <w:rsid w:val="00AC4BE6"/>
    <w:rsid w:val="00AC4D4E"/>
    <w:rsid w:val="00AC4FD1"/>
    <w:rsid w:val="00AC59FE"/>
    <w:rsid w:val="00AC6653"/>
    <w:rsid w:val="00AC7B24"/>
    <w:rsid w:val="00AD04F2"/>
    <w:rsid w:val="00AD057F"/>
    <w:rsid w:val="00AD1721"/>
    <w:rsid w:val="00AD1FE6"/>
    <w:rsid w:val="00AD214E"/>
    <w:rsid w:val="00AD2C76"/>
    <w:rsid w:val="00AD2F69"/>
    <w:rsid w:val="00AD3D14"/>
    <w:rsid w:val="00AD78EA"/>
    <w:rsid w:val="00AD7938"/>
    <w:rsid w:val="00AE2243"/>
    <w:rsid w:val="00AE29EF"/>
    <w:rsid w:val="00AE2B3D"/>
    <w:rsid w:val="00AE4276"/>
    <w:rsid w:val="00AE49AC"/>
    <w:rsid w:val="00AE5FFF"/>
    <w:rsid w:val="00AE6A05"/>
    <w:rsid w:val="00AE72CC"/>
    <w:rsid w:val="00AF48CE"/>
    <w:rsid w:val="00AF5930"/>
    <w:rsid w:val="00AF67DD"/>
    <w:rsid w:val="00AF7189"/>
    <w:rsid w:val="00AF7344"/>
    <w:rsid w:val="00AF7B78"/>
    <w:rsid w:val="00AF7E88"/>
    <w:rsid w:val="00B001CD"/>
    <w:rsid w:val="00B0095E"/>
    <w:rsid w:val="00B0109D"/>
    <w:rsid w:val="00B016D2"/>
    <w:rsid w:val="00B02C54"/>
    <w:rsid w:val="00B0440B"/>
    <w:rsid w:val="00B05433"/>
    <w:rsid w:val="00B05F63"/>
    <w:rsid w:val="00B078C8"/>
    <w:rsid w:val="00B07BA0"/>
    <w:rsid w:val="00B10096"/>
    <w:rsid w:val="00B130DE"/>
    <w:rsid w:val="00B13D8E"/>
    <w:rsid w:val="00B149D1"/>
    <w:rsid w:val="00B173F9"/>
    <w:rsid w:val="00B233A8"/>
    <w:rsid w:val="00B2406C"/>
    <w:rsid w:val="00B24C3F"/>
    <w:rsid w:val="00B253B6"/>
    <w:rsid w:val="00B260B6"/>
    <w:rsid w:val="00B278E2"/>
    <w:rsid w:val="00B30760"/>
    <w:rsid w:val="00B30E17"/>
    <w:rsid w:val="00B32E11"/>
    <w:rsid w:val="00B331B5"/>
    <w:rsid w:val="00B33331"/>
    <w:rsid w:val="00B33750"/>
    <w:rsid w:val="00B33E0F"/>
    <w:rsid w:val="00B34729"/>
    <w:rsid w:val="00B34DAD"/>
    <w:rsid w:val="00B359A5"/>
    <w:rsid w:val="00B35D59"/>
    <w:rsid w:val="00B36811"/>
    <w:rsid w:val="00B36FB6"/>
    <w:rsid w:val="00B378CE"/>
    <w:rsid w:val="00B37DBB"/>
    <w:rsid w:val="00B438A5"/>
    <w:rsid w:val="00B44132"/>
    <w:rsid w:val="00B443E4"/>
    <w:rsid w:val="00B458F6"/>
    <w:rsid w:val="00B472EE"/>
    <w:rsid w:val="00B47A30"/>
    <w:rsid w:val="00B47CDC"/>
    <w:rsid w:val="00B50792"/>
    <w:rsid w:val="00B5200A"/>
    <w:rsid w:val="00B5422F"/>
    <w:rsid w:val="00B561D7"/>
    <w:rsid w:val="00B56E8A"/>
    <w:rsid w:val="00B6146F"/>
    <w:rsid w:val="00B61AB3"/>
    <w:rsid w:val="00B62CBD"/>
    <w:rsid w:val="00B63093"/>
    <w:rsid w:val="00B632B6"/>
    <w:rsid w:val="00B64168"/>
    <w:rsid w:val="00B64CFE"/>
    <w:rsid w:val="00B66501"/>
    <w:rsid w:val="00B66ED5"/>
    <w:rsid w:val="00B7085C"/>
    <w:rsid w:val="00B71AAF"/>
    <w:rsid w:val="00B73962"/>
    <w:rsid w:val="00B74020"/>
    <w:rsid w:val="00B74339"/>
    <w:rsid w:val="00B74F7B"/>
    <w:rsid w:val="00B76C85"/>
    <w:rsid w:val="00B77A10"/>
    <w:rsid w:val="00B80542"/>
    <w:rsid w:val="00B80C17"/>
    <w:rsid w:val="00B81139"/>
    <w:rsid w:val="00B81166"/>
    <w:rsid w:val="00B82A73"/>
    <w:rsid w:val="00B842AF"/>
    <w:rsid w:val="00B848B8"/>
    <w:rsid w:val="00B84C59"/>
    <w:rsid w:val="00B86559"/>
    <w:rsid w:val="00B86B97"/>
    <w:rsid w:val="00B86F7B"/>
    <w:rsid w:val="00B905D7"/>
    <w:rsid w:val="00B913A4"/>
    <w:rsid w:val="00B92471"/>
    <w:rsid w:val="00B92742"/>
    <w:rsid w:val="00B92DC1"/>
    <w:rsid w:val="00B9307D"/>
    <w:rsid w:val="00B93163"/>
    <w:rsid w:val="00B93631"/>
    <w:rsid w:val="00B9367B"/>
    <w:rsid w:val="00B94783"/>
    <w:rsid w:val="00B949DB"/>
    <w:rsid w:val="00B95757"/>
    <w:rsid w:val="00B95A23"/>
    <w:rsid w:val="00B95B4B"/>
    <w:rsid w:val="00B96030"/>
    <w:rsid w:val="00B966A1"/>
    <w:rsid w:val="00BA01CB"/>
    <w:rsid w:val="00BA0BEC"/>
    <w:rsid w:val="00BA0E5B"/>
    <w:rsid w:val="00BA1DDA"/>
    <w:rsid w:val="00BA3086"/>
    <w:rsid w:val="00BA3BBC"/>
    <w:rsid w:val="00BA3C64"/>
    <w:rsid w:val="00BA4696"/>
    <w:rsid w:val="00BA63F9"/>
    <w:rsid w:val="00BA657D"/>
    <w:rsid w:val="00BA7CF2"/>
    <w:rsid w:val="00BB026A"/>
    <w:rsid w:val="00BB05F5"/>
    <w:rsid w:val="00BB0C41"/>
    <w:rsid w:val="00BB3806"/>
    <w:rsid w:val="00BB3813"/>
    <w:rsid w:val="00BB4D15"/>
    <w:rsid w:val="00BB5652"/>
    <w:rsid w:val="00BB64D9"/>
    <w:rsid w:val="00BB688C"/>
    <w:rsid w:val="00BB6D60"/>
    <w:rsid w:val="00BC0603"/>
    <w:rsid w:val="00BC22BE"/>
    <w:rsid w:val="00BC2BF7"/>
    <w:rsid w:val="00BC2DC2"/>
    <w:rsid w:val="00BC51F7"/>
    <w:rsid w:val="00BC546D"/>
    <w:rsid w:val="00BC719F"/>
    <w:rsid w:val="00BD061A"/>
    <w:rsid w:val="00BD09D8"/>
    <w:rsid w:val="00BD1FE6"/>
    <w:rsid w:val="00BD2D7A"/>
    <w:rsid w:val="00BD3031"/>
    <w:rsid w:val="00BD43F7"/>
    <w:rsid w:val="00BD4A28"/>
    <w:rsid w:val="00BD4D61"/>
    <w:rsid w:val="00BD526C"/>
    <w:rsid w:val="00BD64D5"/>
    <w:rsid w:val="00BD6C38"/>
    <w:rsid w:val="00BD715E"/>
    <w:rsid w:val="00BD7665"/>
    <w:rsid w:val="00BD773B"/>
    <w:rsid w:val="00BE2E73"/>
    <w:rsid w:val="00BE3B00"/>
    <w:rsid w:val="00BE40F5"/>
    <w:rsid w:val="00BE51C2"/>
    <w:rsid w:val="00BE5F22"/>
    <w:rsid w:val="00BE644A"/>
    <w:rsid w:val="00BE6D09"/>
    <w:rsid w:val="00BE70B4"/>
    <w:rsid w:val="00BF1492"/>
    <w:rsid w:val="00BF346D"/>
    <w:rsid w:val="00BF3D59"/>
    <w:rsid w:val="00BF4765"/>
    <w:rsid w:val="00BF5033"/>
    <w:rsid w:val="00BF676A"/>
    <w:rsid w:val="00BF7786"/>
    <w:rsid w:val="00BF7FBA"/>
    <w:rsid w:val="00C0238D"/>
    <w:rsid w:val="00C12573"/>
    <w:rsid w:val="00C13EC9"/>
    <w:rsid w:val="00C148CB"/>
    <w:rsid w:val="00C14A6E"/>
    <w:rsid w:val="00C14B3F"/>
    <w:rsid w:val="00C154AF"/>
    <w:rsid w:val="00C15DEC"/>
    <w:rsid w:val="00C162AD"/>
    <w:rsid w:val="00C17423"/>
    <w:rsid w:val="00C20A08"/>
    <w:rsid w:val="00C21399"/>
    <w:rsid w:val="00C217BF"/>
    <w:rsid w:val="00C21812"/>
    <w:rsid w:val="00C22BC3"/>
    <w:rsid w:val="00C22C4B"/>
    <w:rsid w:val="00C22F18"/>
    <w:rsid w:val="00C23E36"/>
    <w:rsid w:val="00C25749"/>
    <w:rsid w:val="00C272AB"/>
    <w:rsid w:val="00C27B9A"/>
    <w:rsid w:val="00C27D05"/>
    <w:rsid w:val="00C30A0E"/>
    <w:rsid w:val="00C30EDB"/>
    <w:rsid w:val="00C314C2"/>
    <w:rsid w:val="00C35572"/>
    <w:rsid w:val="00C36FD9"/>
    <w:rsid w:val="00C3719F"/>
    <w:rsid w:val="00C37654"/>
    <w:rsid w:val="00C3770F"/>
    <w:rsid w:val="00C37912"/>
    <w:rsid w:val="00C40D0B"/>
    <w:rsid w:val="00C41039"/>
    <w:rsid w:val="00C41496"/>
    <w:rsid w:val="00C44146"/>
    <w:rsid w:val="00C44B24"/>
    <w:rsid w:val="00C471EC"/>
    <w:rsid w:val="00C47E47"/>
    <w:rsid w:val="00C50F1F"/>
    <w:rsid w:val="00C52E19"/>
    <w:rsid w:val="00C53E42"/>
    <w:rsid w:val="00C547D8"/>
    <w:rsid w:val="00C54EAC"/>
    <w:rsid w:val="00C551F9"/>
    <w:rsid w:val="00C57C3A"/>
    <w:rsid w:val="00C57C5C"/>
    <w:rsid w:val="00C6012C"/>
    <w:rsid w:val="00C60E4E"/>
    <w:rsid w:val="00C61473"/>
    <w:rsid w:val="00C620B1"/>
    <w:rsid w:val="00C66494"/>
    <w:rsid w:val="00C70790"/>
    <w:rsid w:val="00C70DC2"/>
    <w:rsid w:val="00C71085"/>
    <w:rsid w:val="00C714AA"/>
    <w:rsid w:val="00C71D80"/>
    <w:rsid w:val="00C7213E"/>
    <w:rsid w:val="00C76D68"/>
    <w:rsid w:val="00C77279"/>
    <w:rsid w:val="00C8165E"/>
    <w:rsid w:val="00C81D6A"/>
    <w:rsid w:val="00C83D02"/>
    <w:rsid w:val="00C83D44"/>
    <w:rsid w:val="00C85013"/>
    <w:rsid w:val="00C8558D"/>
    <w:rsid w:val="00C85823"/>
    <w:rsid w:val="00C860FC"/>
    <w:rsid w:val="00C87A1C"/>
    <w:rsid w:val="00C87E52"/>
    <w:rsid w:val="00C90C67"/>
    <w:rsid w:val="00C927C3"/>
    <w:rsid w:val="00C94436"/>
    <w:rsid w:val="00C94576"/>
    <w:rsid w:val="00C9649F"/>
    <w:rsid w:val="00C96C3B"/>
    <w:rsid w:val="00C96C7C"/>
    <w:rsid w:val="00C97C3C"/>
    <w:rsid w:val="00C97DC3"/>
    <w:rsid w:val="00CA0372"/>
    <w:rsid w:val="00CA0CC5"/>
    <w:rsid w:val="00CA154B"/>
    <w:rsid w:val="00CA1CE5"/>
    <w:rsid w:val="00CA3CC1"/>
    <w:rsid w:val="00CA5F9B"/>
    <w:rsid w:val="00CA678D"/>
    <w:rsid w:val="00CA7883"/>
    <w:rsid w:val="00CB198F"/>
    <w:rsid w:val="00CB1E38"/>
    <w:rsid w:val="00CB4D1C"/>
    <w:rsid w:val="00CB5898"/>
    <w:rsid w:val="00CB69E8"/>
    <w:rsid w:val="00CB6B46"/>
    <w:rsid w:val="00CB74DC"/>
    <w:rsid w:val="00CC04D9"/>
    <w:rsid w:val="00CC1899"/>
    <w:rsid w:val="00CC18EC"/>
    <w:rsid w:val="00CC1CA3"/>
    <w:rsid w:val="00CC22B4"/>
    <w:rsid w:val="00CC4045"/>
    <w:rsid w:val="00CC46E3"/>
    <w:rsid w:val="00CD037F"/>
    <w:rsid w:val="00CD0536"/>
    <w:rsid w:val="00CD2F73"/>
    <w:rsid w:val="00CD30F4"/>
    <w:rsid w:val="00CD471F"/>
    <w:rsid w:val="00CD5229"/>
    <w:rsid w:val="00CD53E6"/>
    <w:rsid w:val="00CD6338"/>
    <w:rsid w:val="00CD6767"/>
    <w:rsid w:val="00CD6FAD"/>
    <w:rsid w:val="00CD7ED5"/>
    <w:rsid w:val="00CE15EB"/>
    <w:rsid w:val="00CE1F41"/>
    <w:rsid w:val="00CE2213"/>
    <w:rsid w:val="00CE3D2C"/>
    <w:rsid w:val="00CE3E0C"/>
    <w:rsid w:val="00CE4A8F"/>
    <w:rsid w:val="00CE5ECE"/>
    <w:rsid w:val="00CE681D"/>
    <w:rsid w:val="00CF03D2"/>
    <w:rsid w:val="00CF0896"/>
    <w:rsid w:val="00CF1E29"/>
    <w:rsid w:val="00CF206B"/>
    <w:rsid w:val="00CF2382"/>
    <w:rsid w:val="00CF3A57"/>
    <w:rsid w:val="00CF42F6"/>
    <w:rsid w:val="00CF47C9"/>
    <w:rsid w:val="00CF637A"/>
    <w:rsid w:val="00CF6994"/>
    <w:rsid w:val="00CF78FB"/>
    <w:rsid w:val="00D0280A"/>
    <w:rsid w:val="00D03F0D"/>
    <w:rsid w:val="00D06152"/>
    <w:rsid w:val="00D0662B"/>
    <w:rsid w:val="00D11099"/>
    <w:rsid w:val="00D11928"/>
    <w:rsid w:val="00D11CAE"/>
    <w:rsid w:val="00D14887"/>
    <w:rsid w:val="00D17008"/>
    <w:rsid w:val="00D224FF"/>
    <w:rsid w:val="00D24476"/>
    <w:rsid w:val="00D260F1"/>
    <w:rsid w:val="00D265AC"/>
    <w:rsid w:val="00D278B3"/>
    <w:rsid w:val="00D306A6"/>
    <w:rsid w:val="00D323FD"/>
    <w:rsid w:val="00D3296B"/>
    <w:rsid w:val="00D330DA"/>
    <w:rsid w:val="00D3339D"/>
    <w:rsid w:val="00D335F6"/>
    <w:rsid w:val="00D354D4"/>
    <w:rsid w:val="00D35D5D"/>
    <w:rsid w:val="00D40655"/>
    <w:rsid w:val="00D4169E"/>
    <w:rsid w:val="00D4184F"/>
    <w:rsid w:val="00D41E0D"/>
    <w:rsid w:val="00D41E19"/>
    <w:rsid w:val="00D41F06"/>
    <w:rsid w:val="00D42A12"/>
    <w:rsid w:val="00D42E91"/>
    <w:rsid w:val="00D46B7F"/>
    <w:rsid w:val="00D50432"/>
    <w:rsid w:val="00D51138"/>
    <w:rsid w:val="00D51E36"/>
    <w:rsid w:val="00D539B9"/>
    <w:rsid w:val="00D5408A"/>
    <w:rsid w:val="00D55926"/>
    <w:rsid w:val="00D562AA"/>
    <w:rsid w:val="00D57A10"/>
    <w:rsid w:val="00D604DB"/>
    <w:rsid w:val="00D61196"/>
    <w:rsid w:val="00D6307A"/>
    <w:rsid w:val="00D6316B"/>
    <w:rsid w:val="00D63E90"/>
    <w:rsid w:val="00D63FFD"/>
    <w:rsid w:val="00D65B83"/>
    <w:rsid w:val="00D6624A"/>
    <w:rsid w:val="00D66737"/>
    <w:rsid w:val="00D66C35"/>
    <w:rsid w:val="00D708EA"/>
    <w:rsid w:val="00D7112C"/>
    <w:rsid w:val="00D7151A"/>
    <w:rsid w:val="00D7514A"/>
    <w:rsid w:val="00D75350"/>
    <w:rsid w:val="00D75415"/>
    <w:rsid w:val="00D759C9"/>
    <w:rsid w:val="00D76372"/>
    <w:rsid w:val="00D766A6"/>
    <w:rsid w:val="00D76C36"/>
    <w:rsid w:val="00D77A5B"/>
    <w:rsid w:val="00D80CC4"/>
    <w:rsid w:val="00D81B1E"/>
    <w:rsid w:val="00D859BE"/>
    <w:rsid w:val="00D85D78"/>
    <w:rsid w:val="00D85E8C"/>
    <w:rsid w:val="00D86C5B"/>
    <w:rsid w:val="00D87274"/>
    <w:rsid w:val="00D87576"/>
    <w:rsid w:val="00D87585"/>
    <w:rsid w:val="00D8798E"/>
    <w:rsid w:val="00D87F0E"/>
    <w:rsid w:val="00D91093"/>
    <w:rsid w:val="00D910D0"/>
    <w:rsid w:val="00D91D1E"/>
    <w:rsid w:val="00D92CC1"/>
    <w:rsid w:val="00D93AF1"/>
    <w:rsid w:val="00D94C01"/>
    <w:rsid w:val="00D9501C"/>
    <w:rsid w:val="00D95D77"/>
    <w:rsid w:val="00D96C43"/>
    <w:rsid w:val="00D96D59"/>
    <w:rsid w:val="00D96E84"/>
    <w:rsid w:val="00D97EA5"/>
    <w:rsid w:val="00DA0622"/>
    <w:rsid w:val="00DA0DE7"/>
    <w:rsid w:val="00DA11C6"/>
    <w:rsid w:val="00DA1243"/>
    <w:rsid w:val="00DA20B4"/>
    <w:rsid w:val="00DA25FC"/>
    <w:rsid w:val="00DA2A64"/>
    <w:rsid w:val="00DA37AE"/>
    <w:rsid w:val="00DA37EB"/>
    <w:rsid w:val="00DA3883"/>
    <w:rsid w:val="00DA5F75"/>
    <w:rsid w:val="00DA61FE"/>
    <w:rsid w:val="00DB13C5"/>
    <w:rsid w:val="00DB361B"/>
    <w:rsid w:val="00DB4B75"/>
    <w:rsid w:val="00DB547D"/>
    <w:rsid w:val="00DB5A25"/>
    <w:rsid w:val="00DB5FE0"/>
    <w:rsid w:val="00DB71FE"/>
    <w:rsid w:val="00DB7A43"/>
    <w:rsid w:val="00DC248C"/>
    <w:rsid w:val="00DC63F9"/>
    <w:rsid w:val="00DC677F"/>
    <w:rsid w:val="00DC696A"/>
    <w:rsid w:val="00DC785F"/>
    <w:rsid w:val="00DC7C1A"/>
    <w:rsid w:val="00DD0921"/>
    <w:rsid w:val="00DD0C20"/>
    <w:rsid w:val="00DD0CB3"/>
    <w:rsid w:val="00DD134B"/>
    <w:rsid w:val="00DD1DC0"/>
    <w:rsid w:val="00DD5977"/>
    <w:rsid w:val="00DD5EB2"/>
    <w:rsid w:val="00DD6F50"/>
    <w:rsid w:val="00DE0515"/>
    <w:rsid w:val="00DE0DEC"/>
    <w:rsid w:val="00DE336C"/>
    <w:rsid w:val="00DE399D"/>
    <w:rsid w:val="00DE42B0"/>
    <w:rsid w:val="00DE452A"/>
    <w:rsid w:val="00DE5DC8"/>
    <w:rsid w:val="00DE5FB5"/>
    <w:rsid w:val="00DE6732"/>
    <w:rsid w:val="00DE6B37"/>
    <w:rsid w:val="00DE7713"/>
    <w:rsid w:val="00DF02B8"/>
    <w:rsid w:val="00DF0EA2"/>
    <w:rsid w:val="00DF10FB"/>
    <w:rsid w:val="00DF1ABA"/>
    <w:rsid w:val="00DF2095"/>
    <w:rsid w:val="00DF25A2"/>
    <w:rsid w:val="00DF302F"/>
    <w:rsid w:val="00DF321D"/>
    <w:rsid w:val="00DF3F0C"/>
    <w:rsid w:val="00DF4B79"/>
    <w:rsid w:val="00DF606D"/>
    <w:rsid w:val="00E0015C"/>
    <w:rsid w:val="00E01C63"/>
    <w:rsid w:val="00E01F61"/>
    <w:rsid w:val="00E02A16"/>
    <w:rsid w:val="00E03345"/>
    <w:rsid w:val="00E0393F"/>
    <w:rsid w:val="00E03CCD"/>
    <w:rsid w:val="00E03EB4"/>
    <w:rsid w:val="00E045ED"/>
    <w:rsid w:val="00E069CB"/>
    <w:rsid w:val="00E06E9D"/>
    <w:rsid w:val="00E07ACC"/>
    <w:rsid w:val="00E10342"/>
    <w:rsid w:val="00E1080C"/>
    <w:rsid w:val="00E1089F"/>
    <w:rsid w:val="00E10BA7"/>
    <w:rsid w:val="00E1221A"/>
    <w:rsid w:val="00E125CB"/>
    <w:rsid w:val="00E12F4A"/>
    <w:rsid w:val="00E14F0B"/>
    <w:rsid w:val="00E15074"/>
    <w:rsid w:val="00E150D6"/>
    <w:rsid w:val="00E21E72"/>
    <w:rsid w:val="00E23023"/>
    <w:rsid w:val="00E24CA2"/>
    <w:rsid w:val="00E2549D"/>
    <w:rsid w:val="00E26B09"/>
    <w:rsid w:val="00E271D9"/>
    <w:rsid w:val="00E275FD"/>
    <w:rsid w:val="00E31243"/>
    <w:rsid w:val="00E31DCB"/>
    <w:rsid w:val="00E32758"/>
    <w:rsid w:val="00E33381"/>
    <w:rsid w:val="00E33507"/>
    <w:rsid w:val="00E40076"/>
    <w:rsid w:val="00E402B6"/>
    <w:rsid w:val="00E40E1F"/>
    <w:rsid w:val="00E410C3"/>
    <w:rsid w:val="00E418AF"/>
    <w:rsid w:val="00E424C7"/>
    <w:rsid w:val="00E42C61"/>
    <w:rsid w:val="00E434E5"/>
    <w:rsid w:val="00E44F20"/>
    <w:rsid w:val="00E4625D"/>
    <w:rsid w:val="00E4633C"/>
    <w:rsid w:val="00E506EC"/>
    <w:rsid w:val="00E507B2"/>
    <w:rsid w:val="00E51732"/>
    <w:rsid w:val="00E51C74"/>
    <w:rsid w:val="00E52183"/>
    <w:rsid w:val="00E52518"/>
    <w:rsid w:val="00E53EFD"/>
    <w:rsid w:val="00E54DE0"/>
    <w:rsid w:val="00E57B99"/>
    <w:rsid w:val="00E6022E"/>
    <w:rsid w:val="00E62175"/>
    <w:rsid w:val="00E636A3"/>
    <w:rsid w:val="00E647D1"/>
    <w:rsid w:val="00E64AE4"/>
    <w:rsid w:val="00E651BC"/>
    <w:rsid w:val="00E65DBC"/>
    <w:rsid w:val="00E66698"/>
    <w:rsid w:val="00E67FA5"/>
    <w:rsid w:val="00E70E2D"/>
    <w:rsid w:val="00E71311"/>
    <w:rsid w:val="00E728DE"/>
    <w:rsid w:val="00E7402A"/>
    <w:rsid w:val="00E7426E"/>
    <w:rsid w:val="00E74C2D"/>
    <w:rsid w:val="00E75006"/>
    <w:rsid w:val="00E761BB"/>
    <w:rsid w:val="00E81CA7"/>
    <w:rsid w:val="00E83746"/>
    <w:rsid w:val="00E83855"/>
    <w:rsid w:val="00E85948"/>
    <w:rsid w:val="00E8611F"/>
    <w:rsid w:val="00E87FB9"/>
    <w:rsid w:val="00E9022E"/>
    <w:rsid w:val="00E937D0"/>
    <w:rsid w:val="00E93F27"/>
    <w:rsid w:val="00E941D0"/>
    <w:rsid w:val="00E94E1C"/>
    <w:rsid w:val="00E95A74"/>
    <w:rsid w:val="00E96118"/>
    <w:rsid w:val="00E966FB"/>
    <w:rsid w:val="00E9688D"/>
    <w:rsid w:val="00E971E8"/>
    <w:rsid w:val="00E974D6"/>
    <w:rsid w:val="00EA1AE1"/>
    <w:rsid w:val="00EA20CC"/>
    <w:rsid w:val="00EA22A5"/>
    <w:rsid w:val="00EA2333"/>
    <w:rsid w:val="00EA2A3F"/>
    <w:rsid w:val="00EA3515"/>
    <w:rsid w:val="00EA6A07"/>
    <w:rsid w:val="00EA785A"/>
    <w:rsid w:val="00EB0309"/>
    <w:rsid w:val="00EB07CA"/>
    <w:rsid w:val="00EB218F"/>
    <w:rsid w:val="00EB370A"/>
    <w:rsid w:val="00EB3D9F"/>
    <w:rsid w:val="00EB4EC9"/>
    <w:rsid w:val="00EB57E2"/>
    <w:rsid w:val="00EB5E4F"/>
    <w:rsid w:val="00EB6AA4"/>
    <w:rsid w:val="00EB70DF"/>
    <w:rsid w:val="00EC0DE0"/>
    <w:rsid w:val="00EC10A1"/>
    <w:rsid w:val="00EC16D8"/>
    <w:rsid w:val="00EC1EFE"/>
    <w:rsid w:val="00EC21DF"/>
    <w:rsid w:val="00EC4127"/>
    <w:rsid w:val="00EC70F3"/>
    <w:rsid w:val="00EC78A3"/>
    <w:rsid w:val="00EC7B97"/>
    <w:rsid w:val="00ED17ED"/>
    <w:rsid w:val="00ED2116"/>
    <w:rsid w:val="00ED2290"/>
    <w:rsid w:val="00ED39CC"/>
    <w:rsid w:val="00ED4124"/>
    <w:rsid w:val="00ED4434"/>
    <w:rsid w:val="00ED55AC"/>
    <w:rsid w:val="00ED5CF1"/>
    <w:rsid w:val="00ED70B4"/>
    <w:rsid w:val="00ED7C9F"/>
    <w:rsid w:val="00EE0C87"/>
    <w:rsid w:val="00EE1AA0"/>
    <w:rsid w:val="00EE284E"/>
    <w:rsid w:val="00EE2B2E"/>
    <w:rsid w:val="00EE423B"/>
    <w:rsid w:val="00EE47A5"/>
    <w:rsid w:val="00EE5CA4"/>
    <w:rsid w:val="00EE6774"/>
    <w:rsid w:val="00EE6909"/>
    <w:rsid w:val="00EE6A98"/>
    <w:rsid w:val="00EE6FCF"/>
    <w:rsid w:val="00EF0575"/>
    <w:rsid w:val="00EF11B6"/>
    <w:rsid w:val="00EF1291"/>
    <w:rsid w:val="00EF36B8"/>
    <w:rsid w:val="00EF4CE4"/>
    <w:rsid w:val="00EF52A2"/>
    <w:rsid w:val="00EF5383"/>
    <w:rsid w:val="00EF618E"/>
    <w:rsid w:val="00EF696D"/>
    <w:rsid w:val="00EF6DF5"/>
    <w:rsid w:val="00F02EA8"/>
    <w:rsid w:val="00F04263"/>
    <w:rsid w:val="00F05474"/>
    <w:rsid w:val="00F0576E"/>
    <w:rsid w:val="00F063CC"/>
    <w:rsid w:val="00F06C55"/>
    <w:rsid w:val="00F074D8"/>
    <w:rsid w:val="00F078D6"/>
    <w:rsid w:val="00F10E8C"/>
    <w:rsid w:val="00F1111C"/>
    <w:rsid w:val="00F1143A"/>
    <w:rsid w:val="00F1181E"/>
    <w:rsid w:val="00F12AA4"/>
    <w:rsid w:val="00F12B42"/>
    <w:rsid w:val="00F14A84"/>
    <w:rsid w:val="00F155A4"/>
    <w:rsid w:val="00F155AC"/>
    <w:rsid w:val="00F16BE5"/>
    <w:rsid w:val="00F16EE6"/>
    <w:rsid w:val="00F2035B"/>
    <w:rsid w:val="00F23B28"/>
    <w:rsid w:val="00F23D75"/>
    <w:rsid w:val="00F24266"/>
    <w:rsid w:val="00F25318"/>
    <w:rsid w:val="00F32A0C"/>
    <w:rsid w:val="00F32C7F"/>
    <w:rsid w:val="00F33F2F"/>
    <w:rsid w:val="00F34C1E"/>
    <w:rsid w:val="00F34E4D"/>
    <w:rsid w:val="00F3782D"/>
    <w:rsid w:val="00F40007"/>
    <w:rsid w:val="00F40BD6"/>
    <w:rsid w:val="00F42990"/>
    <w:rsid w:val="00F44234"/>
    <w:rsid w:val="00F44338"/>
    <w:rsid w:val="00F454AB"/>
    <w:rsid w:val="00F45A2A"/>
    <w:rsid w:val="00F470E7"/>
    <w:rsid w:val="00F475DA"/>
    <w:rsid w:val="00F50393"/>
    <w:rsid w:val="00F507CE"/>
    <w:rsid w:val="00F51097"/>
    <w:rsid w:val="00F529E4"/>
    <w:rsid w:val="00F52F08"/>
    <w:rsid w:val="00F54918"/>
    <w:rsid w:val="00F5590A"/>
    <w:rsid w:val="00F6009F"/>
    <w:rsid w:val="00F6072C"/>
    <w:rsid w:val="00F61601"/>
    <w:rsid w:val="00F63B03"/>
    <w:rsid w:val="00F65393"/>
    <w:rsid w:val="00F66897"/>
    <w:rsid w:val="00F71446"/>
    <w:rsid w:val="00F72BA4"/>
    <w:rsid w:val="00F74CDE"/>
    <w:rsid w:val="00F76CA1"/>
    <w:rsid w:val="00F76FEB"/>
    <w:rsid w:val="00F778E1"/>
    <w:rsid w:val="00F80A8E"/>
    <w:rsid w:val="00F80EE7"/>
    <w:rsid w:val="00F817C6"/>
    <w:rsid w:val="00F81C89"/>
    <w:rsid w:val="00F82992"/>
    <w:rsid w:val="00F83C17"/>
    <w:rsid w:val="00F85B06"/>
    <w:rsid w:val="00F877C8"/>
    <w:rsid w:val="00F91053"/>
    <w:rsid w:val="00F9144F"/>
    <w:rsid w:val="00F920E8"/>
    <w:rsid w:val="00F92ED7"/>
    <w:rsid w:val="00F934F0"/>
    <w:rsid w:val="00F94C09"/>
    <w:rsid w:val="00F94CCF"/>
    <w:rsid w:val="00F95B28"/>
    <w:rsid w:val="00F96536"/>
    <w:rsid w:val="00F96A86"/>
    <w:rsid w:val="00FA0F76"/>
    <w:rsid w:val="00FA27DC"/>
    <w:rsid w:val="00FA2ED2"/>
    <w:rsid w:val="00FA333A"/>
    <w:rsid w:val="00FA34C8"/>
    <w:rsid w:val="00FA4785"/>
    <w:rsid w:val="00FA4AB4"/>
    <w:rsid w:val="00FA5E2F"/>
    <w:rsid w:val="00FA6DA9"/>
    <w:rsid w:val="00FB153E"/>
    <w:rsid w:val="00FB21E8"/>
    <w:rsid w:val="00FB24C7"/>
    <w:rsid w:val="00FB3052"/>
    <w:rsid w:val="00FB30F7"/>
    <w:rsid w:val="00FB379B"/>
    <w:rsid w:val="00FB3FC1"/>
    <w:rsid w:val="00FB420F"/>
    <w:rsid w:val="00FB5945"/>
    <w:rsid w:val="00FB7016"/>
    <w:rsid w:val="00FC065F"/>
    <w:rsid w:val="00FC1AB9"/>
    <w:rsid w:val="00FC2345"/>
    <w:rsid w:val="00FC3E83"/>
    <w:rsid w:val="00FC57E2"/>
    <w:rsid w:val="00FC5CB3"/>
    <w:rsid w:val="00FC6BF3"/>
    <w:rsid w:val="00FC7BD0"/>
    <w:rsid w:val="00FC7CED"/>
    <w:rsid w:val="00FD03A9"/>
    <w:rsid w:val="00FD1B35"/>
    <w:rsid w:val="00FD1B7E"/>
    <w:rsid w:val="00FD1D8D"/>
    <w:rsid w:val="00FD557C"/>
    <w:rsid w:val="00FD5FFB"/>
    <w:rsid w:val="00FD67B4"/>
    <w:rsid w:val="00FD692A"/>
    <w:rsid w:val="00FD77B9"/>
    <w:rsid w:val="00FD7B43"/>
    <w:rsid w:val="00FE215F"/>
    <w:rsid w:val="00FE3D8D"/>
    <w:rsid w:val="00FE4570"/>
    <w:rsid w:val="00FE4714"/>
    <w:rsid w:val="00FE557F"/>
    <w:rsid w:val="00FE6950"/>
    <w:rsid w:val="00FE6CA2"/>
    <w:rsid w:val="00FE79E0"/>
    <w:rsid w:val="00FE7F3F"/>
    <w:rsid w:val="00FE7F57"/>
    <w:rsid w:val="00FF2311"/>
    <w:rsid w:val="00FF25BC"/>
    <w:rsid w:val="00FF25CD"/>
    <w:rsid w:val="00FF2783"/>
    <w:rsid w:val="00FF282C"/>
    <w:rsid w:val="00FF38DF"/>
    <w:rsid w:val="00FF40B1"/>
    <w:rsid w:val="00FF5668"/>
    <w:rsid w:val="00FF56B5"/>
    <w:rsid w:val="00FF597B"/>
    <w:rsid w:val="00FF6A28"/>
    <w:rsid w:val="00FF71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F473F"/>
  <w15:docId w15:val="{BDF0C57C-72AA-420A-A4C4-0ACA5924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78E1"/>
    <w:pPr>
      <w:jc w:val="both"/>
    </w:pPr>
    <w:rPr>
      <w:noProof/>
      <w:szCs w:val="20"/>
    </w:rPr>
  </w:style>
  <w:style w:type="paragraph" w:styleId="Titolo1">
    <w:name w:val="heading 1"/>
    <w:basedOn w:val="Normale"/>
    <w:next w:val="Normale"/>
    <w:link w:val="Titolo1Carattere"/>
    <w:uiPriority w:val="99"/>
    <w:qFormat/>
    <w:rsid w:val="00481AEE"/>
    <w:pPr>
      <w:keepNext/>
      <w:numPr>
        <w:numId w:val="3"/>
      </w:numPr>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481AEE"/>
    <w:pPr>
      <w:keepNext/>
      <w:jc w:val="left"/>
      <w:outlineLvl w:val="1"/>
    </w:pPr>
    <w:rPr>
      <w:b/>
      <w:sz w:val="24"/>
    </w:rPr>
  </w:style>
  <w:style w:type="paragraph" w:styleId="Titolo3">
    <w:name w:val="heading 3"/>
    <w:aliases w:val="Titolo 3 Carattere"/>
    <w:basedOn w:val="Normale"/>
    <w:next w:val="Normale"/>
    <w:link w:val="Titolo3Carattere1"/>
    <w:uiPriority w:val="99"/>
    <w:qFormat/>
    <w:rsid w:val="00481AEE"/>
    <w:pPr>
      <w:keepNext/>
      <w:numPr>
        <w:ilvl w:val="2"/>
        <w:numId w:val="3"/>
      </w:numPr>
      <w:tabs>
        <w:tab w:val="num" w:pos="1800"/>
      </w:tabs>
      <w:spacing w:before="240" w:after="60"/>
      <w:ind w:left="1800" w:hanging="720"/>
      <w:outlineLvl w:val="2"/>
    </w:pPr>
    <w:rPr>
      <w:rFonts w:ascii="Arial" w:hAnsi="Arial" w:cs="Arial"/>
      <w:b/>
      <w:bCs/>
      <w:sz w:val="26"/>
      <w:szCs w:val="26"/>
    </w:rPr>
  </w:style>
  <w:style w:type="paragraph" w:styleId="Titolo4">
    <w:name w:val="heading 4"/>
    <w:basedOn w:val="Normale"/>
    <w:next w:val="Normale"/>
    <w:link w:val="Titolo4Carattere"/>
    <w:uiPriority w:val="99"/>
    <w:qFormat/>
    <w:rsid w:val="00481AEE"/>
    <w:pPr>
      <w:keepNext/>
      <w:numPr>
        <w:ilvl w:val="3"/>
        <w:numId w:val="3"/>
      </w:numPr>
      <w:tabs>
        <w:tab w:val="num" w:pos="1944"/>
      </w:tabs>
      <w:spacing w:before="240" w:after="60"/>
      <w:ind w:left="1944" w:hanging="864"/>
      <w:outlineLvl w:val="3"/>
    </w:pPr>
    <w:rPr>
      <w:b/>
      <w:bCs/>
      <w:sz w:val="28"/>
      <w:szCs w:val="28"/>
    </w:rPr>
  </w:style>
  <w:style w:type="paragraph" w:styleId="Titolo5">
    <w:name w:val="heading 5"/>
    <w:basedOn w:val="Normale"/>
    <w:next w:val="Normale"/>
    <w:link w:val="Titolo5Carattere"/>
    <w:uiPriority w:val="99"/>
    <w:qFormat/>
    <w:rsid w:val="00C50F1F"/>
    <w:pPr>
      <w:numPr>
        <w:ilvl w:val="4"/>
        <w:numId w:val="3"/>
      </w:numPr>
      <w:tabs>
        <w:tab w:val="num" w:pos="2088"/>
      </w:tabs>
      <w:spacing w:before="240" w:after="60"/>
      <w:ind w:left="2088" w:hanging="1008"/>
      <w:outlineLvl w:val="4"/>
    </w:pPr>
    <w:rPr>
      <w:b/>
      <w:bCs/>
      <w:i/>
      <w:iCs/>
      <w:sz w:val="26"/>
      <w:szCs w:val="26"/>
    </w:rPr>
  </w:style>
  <w:style w:type="paragraph" w:styleId="Titolo6">
    <w:name w:val="heading 6"/>
    <w:basedOn w:val="Normale"/>
    <w:next w:val="Normale"/>
    <w:link w:val="Titolo6Carattere"/>
    <w:uiPriority w:val="99"/>
    <w:qFormat/>
    <w:rsid w:val="00C50F1F"/>
    <w:pPr>
      <w:numPr>
        <w:ilvl w:val="5"/>
        <w:numId w:val="3"/>
      </w:numPr>
      <w:tabs>
        <w:tab w:val="num" w:pos="2232"/>
      </w:tabs>
      <w:spacing w:before="240" w:after="60"/>
      <w:ind w:left="2232" w:hanging="1152"/>
      <w:outlineLvl w:val="5"/>
    </w:pPr>
    <w:rPr>
      <w:b/>
      <w:bCs/>
      <w:szCs w:val="22"/>
    </w:rPr>
  </w:style>
  <w:style w:type="paragraph" w:styleId="Titolo7">
    <w:name w:val="heading 7"/>
    <w:basedOn w:val="Normale"/>
    <w:next w:val="Normale"/>
    <w:link w:val="Titolo7Carattere"/>
    <w:uiPriority w:val="99"/>
    <w:qFormat/>
    <w:rsid w:val="00C50F1F"/>
    <w:pPr>
      <w:numPr>
        <w:ilvl w:val="6"/>
        <w:numId w:val="3"/>
      </w:numPr>
      <w:tabs>
        <w:tab w:val="num" w:pos="2376"/>
      </w:tabs>
      <w:spacing w:before="240" w:after="60"/>
      <w:ind w:left="2376" w:hanging="1296"/>
      <w:outlineLvl w:val="6"/>
    </w:pPr>
    <w:rPr>
      <w:sz w:val="24"/>
      <w:szCs w:val="24"/>
    </w:rPr>
  </w:style>
  <w:style w:type="paragraph" w:styleId="Titolo8">
    <w:name w:val="heading 8"/>
    <w:basedOn w:val="Normale"/>
    <w:next w:val="Normale"/>
    <w:link w:val="Titolo8Carattere"/>
    <w:uiPriority w:val="99"/>
    <w:qFormat/>
    <w:rsid w:val="00C50F1F"/>
    <w:pPr>
      <w:numPr>
        <w:ilvl w:val="7"/>
        <w:numId w:val="3"/>
      </w:numPr>
      <w:tabs>
        <w:tab w:val="num" w:pos="2520"/>
      </w:tabs>
      <w:spacing w:before="240" w:after="60"/>
      <w:ind w:left="2520" w:hanging="1440"/>
      <w:outlineLvl w:val="7"/>
    </w:pPr>
    <w:rPr>
      <w:i/>
      <w:iCs/>
      <w:sz w:val="24"/>
      <w:szCs w:val="24"/>
    </w:rPr>
  </w:style>
  <w:style w:type="paragraph" w:styleId="Titolo9">
    <w:name w:val="heading 9"/>
    <w:basedOn w:val="Normale"/>
    <w:next w:val="Normale"/>
    <w:link w:val="Titolo9Carattere"/>
    <w:uiPriority w:val="99"/>
    <w:qFormat/>
    <w:rsid w:val="00C50F1F"/>
    <w:pPr>
      <w:numPr>
        <w:ilvl w:val="8"/>
        <w:numId w:val="3"/>
      </w:numPr>
      <w:tabs>
        <w:tab w:val="num" w:pos="2664"/>
      </w:tabs>
      <w:spacing w:before="240" w:after="60"/>
      <w:ind w:left="2664" w:hanging="1584"/>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4B2478"/>
    <w:rPr>
      <w:rFonts w:ascii="Arial" w:hAnsi="Arial" w:cs="Arial"/>
      <w:b/>
      <w:bCs/>
      <w:noProof/>
      <w:kern w:val="32"/>
      <w:sz w:val="32"/>
      <w:szCs w:val="32"/>
    </w:rPr>
  </w:style>
  <w:style w:type="character" w:customStyle="1" w:styleId="Titolo2Carattere">
    <w:name w:val="Titolo 2 Carattere"/>
    <w:basedOn w:val="Carpredefinitoparagrafo"/>
    <w:link w:val="Titolo2"/>
    <w:uiPriority w:val="99"/>
    <w:locked/>
    <w:rsid w:val="00FF25CD"/>
    <w:rPr>
      <w:b/>
      <w:noProof/>
      <w:sz w:val="24"/>
      <w:lang w:val="it-IT" w:eastAsia="it-IT"/>
    </w:rPr>
  </w:style>
  <w:style w:type="character" w:customStyle="1" w:styleId="Titolo3Carattere1">
    <w:name w:val="Titolo 3 Carattere1"/>
    <w:aliases w:val="Titolo 3 Carattere Carattere"/>
    <w:basedOn w:val="Carpredefinitoparagrafo"/>
    <w:link w:val="Titolo3"/>
    <w:uiPriority w:val="9"/>
    <w:semiHidden/>
    <w:rsid w:val="004B2478"/>
    <w:rPr>
      <w:rFonts w:asciiTheme="majorHAnsi" w:eastAsiaTheme="majorEastAsia" w:hAnsiTheme="majorHAnsi" w:cstheme="majorBidi"/>
      <w:b/>
      <w:bCs/>
      <w:noProof/>
      <w:sz w:val="26"/>
      <w:szCs w:val="26"/>
    </w:rPr>
  </w:style>
  <w:style w:type="character" w:customStyle="1" w:styleId="Titolo4Carattere">
    <w:name w:val="Titolo 4 Carattere"/>
    <w:basedOn w:val="Carpredefinitoparagrafo"/>
    <w:link w:val="Titolo4"/>
    <w:uiPriority w:val="9"/>
    <w:semiHidden/>
    <w:rsid w:val="004B2478"/>
    <w:rPr>
      <w:rFonts w:asciiTheme="minorHAnsi" w:eastAsiaTheme="minorEastAsia" w:hAnsiTheme="minorHAnsi" w:cstheme="minorBidi"/>
      <w:b/>
      <w:bCs/>
      <w:noProof/>
      <w:sz w:val="28"/>
      <w:szCs w:val="28"/>
    </w:rPr>
  </w:style>
  <w:style w:type="character" w:customStyle="1" w:styleId="Titolo5Carattere">
    <w:name w:val="Titolo 5 Carattere"/>
    <w:basedOn w:val="Carpredefinitoparagrafo"/>
    <w:link w:val="Titolo5"/>
    <w:uiPriority w:val="9"/>
    <w:semiHidden/>
    <w:rsid w:val="004B2478"/>
    <w:rPr>
      <w:rFonts w:asciiTheme="minorHAnsi" w:eastAsiaTheme="minorEastAsia" w:hAnsiTheme="minorHAnsi" w:cstheme="minorBidi"/>
      <w:b/>
      <w:bCs/>
      <w:i/>
      <w:iCs/>
      <w:noProof/>
      <w:sz w:val="26"/>
      <w:szCs w:val="26"/>
    </w:rPr>
  </w:style>
  <w:style w:type="character" w:customStyle="1" w:styleId="Titolo6Carattere">
    <w:name w:val="Titolo 6 Carattere"/>
    <w:basedOn w:val="Carpredefinitoparagrafo"/>
    <w:link w:val="Titolo6"/>
    <w:uiPriority w:val="9"/>
    <w:semiHidden/>
    <w:rsid w:val="004B2478"/>
    <w:rPr>
      <w:rFonts w:asciiTheme="minorHAnsi" w:eastAsiaTheme="minorEastAsia" w:hAnsiTheme="minorHAnsi" w:cstheme="minorBidi"/>
      <w:b/>
      <w:bCs/>
      <w:noProof/>
    </w:rPr>
  </w:style>
  <w:style w:type="character" w:customStyle="1" w:styleId="Titolo7Carattere">
    <w:name w:val="Titolo 7 Carattere"/>
    <w:basedOn w:val="Carpredefinitoparagrafo"/>
    <w:link w:val="Titolo7"/>
    <w:uiPriority w:val="9"/>
    <w:semiHidden/>
    <w:rsid w:val="004B2478"/>
    <w:rPr>
      <w:rFonts w:asciiTheme="minorHAnsi" w:eastAsiaTheme="minorEastAsia" w:hAnsiTheme="minorHAnsi" w:cstheme="minorBidi"/>
      <w:noProof/>
      <w:sz w:val="24"/>
      <w:szCs w:val="24"/>
    </w:rPr>
  </w:style>
  <w:style w:type="character" w:customStyle="1" w:styleId="Titolo8Carattere">
    <w:name w:val="Titolo 8 Carattere"/>
    <w:basedOn w:val="Carpredefinitoparagrafo"/>
    <w:link w:val="Titolo8"/>
    <w:uiPriority w:val="9"/>
    <w:semiHidden/>
    <w:rsid w:val="004B2478"/>
    <w:rPr>
      <w:rFonts w:asciiTheme="minorHAnsi" w:eastAsiaTheme="minorEastAsia" w:hAnsiTheme="minorHAnsi" w:cstheme="minorBidi"/>
      <w:i/>
      <w:iCs/>
      <w:noProof/>
      <w:sz w:val="24"/>
      <w:szCs w:val="24"/>
    </w:rPr>
  </w:style>
  <w:style w:type="character" w:customStyle="1" w:styleId="Titolo9Carattere">
    <w:name w:val="Titolo 9 Carattere"/>
    <w:basedOn w:val="Carpredefinitoparagrafo"/>
    <w:link w:val="Titolo9"/>
    <w:uiPriority w:val="9"/>
    <w:semiHidden/>
    <w:rsid w:val="004B2478"/>
    <w:rPr>
      <w:rFonts w:asciiTheme="majorHAnsi" w:eastAsiaTheme="majorEastAsia" w:hAnsiTheme="majorHAnsi" w:cstheme="majorBidi"/>
      <w:noProof/>
    </w:rPr>
  </w:style>
  <w:style w:type="paragraph" w:styleId="Intestazione">
    <w:name w:val="header"/>
    <w:basedOn w:val="Normale"/>
    <w:link w:val="IntestazioneCarattere"/>
    <w:rsid w:val="00481AEE"/>
    <w:pPr>
      <w:tabs>
        <w:tab w:val="center" w:pos="4819"/>
        <w:tab w:val="right" w:pos="9638"/>
      </w:tabs>
    </w:pPr>
  </w:style>
  <w:style w:type="character" w:customStyle="1" w:styleId="IntestazioneCarattere">
    <w:name w:val="Intestazione Carattere"/>
    <w:basedOn w:val="Carpredefinitoparagrafo"/>
    <w:link w:val="Intestazione"/>
    <w:semiHidden/>
    <w:rsid w:val="004B2478"/>
    <w:rPr>
      <w:noProof/>
      <w:szCs w:val="20"/>
    </w:rPr>
  </w:style>
  <w:style w:type="paragraph" w:styleId="Sommario1">
    <w:name w:val="toc 1"/>
    <w:basedOn w:val="Normale"/>
    <w:next w:val="Normale"/>
    <w:autoRedefine/>
    <w:uiPriority w:val="39"/>
    <w:rsid w:val="002C2573"/>
    <w:pPr>
      <w:tabs>
        <w:tab w:val="right" w:leader="dot" w:pos="9720"/>
      </w:tabs>
      <w:spacing w:before="240" w:after="60"/>
      <w:jc w:val="left"/>
    </w:pPr>
    <w:rPr>
      <w:b/>
      <w:sz w:val="24"/>
    </w:rPr>
  </w:style>
  <w:style w:type="paragraph" w:styleId="Sommario2">
    <w:name w:val="toc 2"/>
    <w:basedOn w:val="Normale"/>
    <w:next w:val="Normale"/>
    <w:autoRedefine/>
    <w:uiPriority w:val="39"/>
    <w:rsid w:val="00E14F0B"/>
    <w:pPr>
      <w:tabs>
        <w:tab w:val="left" w:pos="720"/>
        <w:tab w:val="right" w:leader="dot" w:pos="9720"/>
      </w:tabs>
      <w:spacing w:before="60"/>
      <w:ind w:right="-79"/>
      <w:jc w:val="left"/>
    </w:pPr>
    <w:rPr>
      <w:bCs/>
    </w:rPr>
  </w:style>
  <w:style w:type="paragraph" w:styleId="Sommario3">
    <w:name w:val="toc 3"/>
    <w:basedOn w:val="Normale"/>
    <w:next w:val="Normale"/>
    <w:autoRedefine/>
    <w:uiPriority w:val="99"/>
    <w:semiHidden/>
    <w:rsid w:val="002C2573"/>
    <w:pPr>
      <w:tabs>
        <w:tab w:val="right" w:leader="dot" w:pos="9720"/>
      </w:tabs>
    </w:pPr>
    <w:rPr>
      <w:bCs/>
      <w:szCs w:val="22"/>
    </w:rPr>
  </w:style>
  <w:style w:type="character" w:styleId="Collegamentoipertestuale">
    <w:name w:val="Hyperlink"/>
    <w:basedOn w:val="Carpredefinitoparagrafo"/>
    <w:uiPriority w:val="99"/>
    <w:rsid w:val="00481AEE"/>
    <w:rPr>
      <w:rFonts w:cs="Times New Roman"/>
      <w:color w:val="0000FF"/>
      <w:u w:val="single"/>
    </w:rPr>
  </w:style>
  <w:style w:type="paragraph" w:styleId="Pidipagina">
    <w:name w:val="footer"/>
    <w:basedOn w:val="Normale"/>
    <w:link w:val="PidipaginaCarattere"/>
    <w:rsid w:val="00481AE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4B2478"/>
    <w:rPr>
      <w:noProof/>
      <w:szCs w:val="20"/>
    </w:rPr>
  </w:style>
  <w:style w:type="paragraph" w:styleId="Corpodeltesto3">
    <w:name w:val="Body Text 3"/>
    <w:basedOn w:val="Normale"/>
    <w:link w:val="Corpodeltesto3Carattere"/>
    <w:uiPriority w:val="99"/>
    <w:rsid w:val="00481AEE"/>
    <w:pPr>
      <w:jc w:val="left"/>
    </w:pPr>
    <w:rPr>
      <w:i/>
      <w:iCs/>
    </w:rPr>
  </w:style>
  <w:style w:type="character" w:customStyle="1" w:styleId="Corpodeltesto3Carattere">
    <w:name w:val="Corpo del testo 3 Carattere"/>
    <w:basedOn w:val="Carpredefinitoparagrafo"/>
    <w:link w:val="Corpodeltesto3"/>
    <w:uiPriority w:val="99"/>
    <w:semiHidden/>
    <w:rsid w:val="004B2478"/>
    <w:rPr>
      <w:noProof/>
      <w:sz w:val="16"/>
      <w:szCs w:val="16"/>
    </w:rPr>
  </w:style>
  <w:style w:type="paragraph" w:styleId="Rientrocorpodeltesto3">
    <w:name w:val="Body Text Indent 3"/>
    <w:basedOn w:val="Normale"/>
    <w:link w:val="Rientrocorpodeltesto3Carattere"/>
    <w:uiPriority w:val="99"/>
    <w:rsid w:val="00481AE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4B2478"/>
    <w:rPr>
      <w:noProof/>
      <w:sz w:val="16"/>
      <w:szCs w:val="16"/>
    </w:rPr>
  </w:style>
  <w:style w:type="paragraph" w:customStyle="1" w:styleId="tabella">
    <w:name w:val="tabella"/>
    <w:basedOn w:val="Normale"/>
    <w:uiPriority w:val="99"/>
    <w:rsid w:val="00481AEE"/>
    <w:rPr>
      <w:rFonts w:ascii="Tahoma" w:hAnsi="Tahoma"/>
      <w:noProof w:val="0"/>
      <w:sz w:val="20"/>
    </w:rPr>
  </w:style>
  <w:style w:type="paragraph" w:styleId="Corpodeltesto2">
    <w:name w:val="Body Text 2"/>
    <w:basedOn w:val="Normale"/>
    <w:link w:val="Corpodeltesto2Carattere"/>
    <w:uiPriority w:val="99"/>
    <w:rsid w:val="00481AEE"/>
    <w:pPr>
      <w:spacing w:after="120" w:line="480" w:lineRule="auto"/>
    </w:pPr>
  </w:style>
  <w:style w:type="character" w:customStyle="1" w:styleId="Corpodeltesto2Carattere">
    <w:name w:val="Corpo del testo 2 Carattere"/>
    <w:basedOn w:val="Carpredefinitoparagrafo"/>
    <w:link w:val="Corpodeltesto2"/>
    <w:uiPriority w:val="99"/>
    <w:semiHidden/>
    <w:rsid w:val="004B2478"/>
    <w:rPr>
      <w:noProof/>
      <w:szCs w:val="20"/>
    </w:rPr>
  </w:style>
  <w:style w:type="paragraph" w:styleId="Rientrocorpodeltesto">
    <w:name w:val="Body Text Indent"/>
    <w:basedOn w:val="Normale"/>
    <w:link w:val="RientrocorpodeltestoCarattere"/>
    <w:uiPriority w:val="99"/>
    <w:rsid w:val="00481AE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B2478"/>
    <w:rPr>
      <w:noProof/>
      <w:szCs w:val="20"/>
    </w:rPr>
  </w:style>
  <w:style w:type="paragraph" w:styleId="NormaleWeb">
    <w:name w:val="Normal (Web)"/>
    <w:basedOn w:val="Normale"/>
    <w:uiPriority w:val="99"/>
    <w:rsid w:val="00481AEE"/>
    <w:pPr>
      <w:spacing w:before="100" w:beforeAutospacing="1" w:after="100" w:afterAutospacing="1"/>
      <w:jc w:val="left"/>
    </w:pPr>
    <w:rPr>
      <w:noProof w:val="0"/>
      <w:sz w:val="24"/>
      <w:szCs w:val="24"/>
    </w:rPr>
  </w:style>
  <w:style w:type="paragraph" w:customStyle="1" w:styleId="StileTitolo2Bluscuro">
    <w:name w:val="Stile Titolo 2 + Blu scuro"/>
    <w:basedOn w:val="Titolo2"/>
    <w:uiPriority w:val="99"/>
    <w:rsid w:val="00481AEE"/>
    <w:rPr>
      <w:bCs/>
    </w:rPr>
  </w:style>
  <w:style w:type="paragraph" w:customStyle="1" w:styleId="StileTitolo3">
    <w:name w:val="Stile Titolo 3"/>
    <w:aliases w:val="Titolo 3 Carattere + Times New Roman 11 pt"/>
    <w:basedOn w:val="Titolo3"/>
    <w:uiPriority w:val="99"/>
    <w:rsid w:val="002C2573"/>
    <w:pPr>
      <w:spacing w:before="0" w:after="0"/>
    </w:pPr>
    <w:rPr>
      <w:rFonts w:ascii="Times New Roman" w:hAnsi="Times New Roman"/>
      <w:sz w:val="22"/>
    </w:rPr>
  </w:style>
  <w:style w:type="table" w:styleId="Grigliatabella">
    <w:name w:val="Table Grid"/>
    <w:basedOn w:val="Tabellanormale"/>
    <w:uiPriority w:val="99"/>
    <w:rsid w:val="002C2573"/>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4">
    <w:name w:val="toc 4"/>
    <w:basedOn w:val="Normale"/>
    <w:next w:val="Normale"/>
    <w:autoRedefine/>
    <w:uiPriority w:val="99"/>
    <w:semiHidden/>
    <w:rsid w:val="002C2573"/>
    <w:pPr>
      <w:ind w:left="720"/>
      <w:jc w:val="left"/>
    </w:pPr>
    <w:rPr>
      <w:noProof w:val="0"/>
      <w:sz w:val="24"/>
      <w:szCs w:val="24"/>
    </w:rPr>
  </w:style>
  <w:style w:type="paragraph" w:styleId="Sommario5">
    <w:name w:val="toc 5"/>
    <w:basedOn w:val="Normale"/>
    <w:next w:val="Normale"/>
    <w:autoRedefine/>
    <w:uiPriority w:val="99"/>
    <w:semiHidden/>
    <w:rsid w:val="002C2573"/>
    <w:pPr>
      <w:ind w:left="960"/>
      <w:jc w:val="left"/>
    </w:pPr>
    <w:rPr>
      <w:noProof w:val="0"/>
      <w:sz w:val="24"/>
      <w:szCs w:val="24"/>
    </w:rPr>
  </w:style>
  <w:style w:type="paragraph" w:styleId="Sommario6">
    <w:name w:val="toc 6"/>
    <w:basedOn w:val="Normale"/>
    <w:next w:val="Normale"/>
    <w:autoRedefine/>
    <w:uiPriority w:val="99"/>
    <w:semiHidden/>
    <w:rsid w:val="002C2573"/>
    <w:pPr>
      <w:ind w:left="1200"/>
      <w:jc w:val="left"/>
    </w:pPr>
    <w:rPr>
      <w:noProof w:val="0"/>
      <w:sz w:val="24"/>
      <w:szCs w:val="24"/>
    </w:rPr>
  </w:style>
  <w:style w:type="paragraph" w:styleId="Sommario7">
    <w:name w:val="toc 7"/>
    <w:basedOn w:val="Normale"/>
    <w:next w:val="Normale"/>
    <w:autoRedefine/>
    <w:uiPriority w:val="99"/>
    <w:semiHidden/>
    <w:rsid w:val="002C2573"/>
    <w:pPr>
      <w:ind w:left="1440"/>
      <w:jc w:val="left"/>
    </w:pPr>
    <w:rPr>
      <w:noProof w:val="0"/>
      <w:sz w:val="24"/>
      <w:szCs w:val="24"/>
    </w:rPr>
  </w:style>
  <w:style w:type="paragraph" w:styleId="Sommario8">
    <w:name w:val="toc 8"/>
    <w:basedOn w:val="Normale"/>
    <w:next w:val="Normale"/>
    <w:autoRedefine/>
    <w:uiPriority w:val="99"/>
    <w:semiHidden/>
    <w:rsid w:val="002C2573"/>
    <w:pPr>
      <w:ind w:left="1680"/>
      <w:jc w:val="left"/>
    </w:pPr>
    <w:rPr>
      <w:noProof w:val="0"/>
      <w:sz w:val="24"/>
      <w:szCs w:val="24"/>
    </w:rPr>
  </w:style>
  <w:style w:type="paragraph" w:styleId="Sommario9">
    <w:name w:val="toc 9"/>
    <w:basedOn w:val="Normale"/>
    <w:next w:val="Normale"/>
    <w:autoRedefine/>
    <w:uiPriority w:val="99"/>
    <w:semiHidden/>
    <w:rsid w:val="002C2573"/>
    <w:pPr>
      <w:ind w:left="1920"/>
      <w:jc w:val="left"/>
    </w:pPr>
    <w:rPr>
      <w:noProof w:val="0"/>
      <w:sz w:val="24"/>
      <w:szCs w:val="24"/>
    </w:rPr>
  </w:style>
  <w:style w:type="character" w:styleId="Enfasigrassetto">
    <w:name w:val="Strong"/>
    <w:basedOn w:val="Carpredefinitoparagrafo"/>
    <w:uiPriority w:val="99"/>
    <w:qFormat/>
    <w:rsid w:val="002C2573"/>
    <w:rPr>
      <w:rFonts w:cs="Times New Roman"/>
      <w:b/>
    </w:rPr>
  </w:style>
  <w:style w:type="paragraph" w:styleId="Puntoelenco">
    <w:name w:val="List Bullet"/>
    <w:basedOn w:val="Normale"/>
    <w:uiPriority w:val="99"/>
    <w:rsid w:val="002C2573"/>
    <w:pPr>
      <w:tabs>
        <w:tab w:val="num" w:pos="360"/>
      </w:tabs>
      <w:ind w:left="360" w:hanging="360"/>
    </w:pPr>
  </w:style>
  <w:style w:type="paragraph" w:customStyle="1" w:styleId="definitivo">
    <w:name w:val="definitivo"/>
    <w:basedOn w:val="Normale"/>
    <w:uiPriority w:val="99"/>
    <w:rsid w:val="002C2573"/>
    <w:pPr>
      <w:tabs>
        <w:tab w:val="left" w:pos="4820"/>
        <w:tab w:val="right" w:pos="6096"/>
        <w:tab w:val="center" w:pos="6237"/>
        <w:tab w:val="right" w:pos="7797"/>
        <w:tab w:val="center" w:pos="7938"/>
        <w:tab w:val="right" w:pos="9498"/>
      </w:tabs>
      <w:jc w:val="left"/>
    </w:pPr>
    <w:rPr>
      <w:rFonts w:ascii="Times" w:hAnsi="Times"/>
      <w:noProof w:val="0"/>
      <w:sz w:val="24"/>
    </w:rPr>
  </w:style>
  <w:style w:type="paragraph" w:customStyle="1" w:styleId="Titolotabella">
    <w:name w:val="Titolo tabella"/>
    <w:basedOn w:val="Normale"/>
    <w:uiPriority w:val="99"/>
    <w:rsid w:val="002C2573"/>
    <w:pPr>
      <w:tabs>
        <w:tab w:val="left" w:pos="709"/>
      </w:tabs>
      <w:jc w:val="center"/>
    </w:pPr>
    <w:rPr>
      <w:b/>
      <w:bCs/>
    </w:rPr>
  </w:style>
  <w:style w:type="paragraph" w:styleId="Indice3">
    <w:name w:val="index 3"/>
    <w:basedOn w:val="Normale"/>
    <w:next w:val="Normale"/>
    <w:autoRedefine/>
    <w:uiPriority w:val="99"/>
    <w:semiHidden/>
    <w:rsid w:val="00EF696D"/>
    <w:pPr>
      <w:jc w:val="left"/>
    </w:pPr>
    <w:rPr>
      <w:bCs/>
      <w:szCs w:val="22"/>
    </w:rPr>
  </w:style>
  <w:style w:type="paragraph" w:customStyle="1" w:styleId="StileTitolo214ptBluscuro">
    <w:name w:val="Stile Titolo 2 + 14 pt Blu scuro"/>
    <w:basedOn w:val="Titolo2"/>
    <w:uiPriority w:val="99"/>
    <w:rsid w:val="00E1089F"/>
    <w:rPr>
      <w:bCs/>
      <w:color w:val="000080"/>
      <w:sz w:val="28"/>
    </w:rPr>
  </w:style>
  <w:style w:type="paragraph" w:customStyle="1" w:styleId="StileTitolo2Bluscuro1">
    <w:name w:val="Stile Titolo 2 + Blu scuro1"/>
    <w:basedOn w:val="Titolo2"/>
    <w:uiPriority w:val="99"/>
    <w:rsid w:val="00691366"/>
    <w:rPr>
      <w:bCs/>
      <w:color w:val="000080"/>
      <w:sz w:val="28"/>
    </w:rPr>
  </w:style>
  <w:style w:type="paragraph" w:customStyle="1" w:styleId="StileTitolo2Bluscuro2">
    <w:name w:val="Stile Titolo 2 + Blu scuro2"/>
    <w:basedOn w:val="Titolo2"/>
    <w:uiPriority w:val="99"/>
    <w:rsid w:val="00FF25CD"/>
    <w:rPr>
      <w:bCs/>
      <w:color w:val="000080"/>
    </w:rPr>
  </w:style>
  <w:style w:type="character" w:customStyle="1" w:styleId="Apice">
    <w:name w:val="Apice"/>
    <w:uiPriority w:val="99"/>
    <w:rsid w:val="001767A1"/>
    <w:rPr>
      <w:rFonts w:ascii="Times New Roman" w:hAnsi="Times New Roman"/>
      <w:color w:val="auto"/>
      <w:sz w:val="24"/>
      <w:u w:val="none"/>
      <w:vertAlign w:val="superscript"/>
    </w:rPr>
  </w:style>
  <w:style w:type="paragraph" w:styleId="Corpotesto">
    <w:name w:val="Body Text"/>
    <w:basedOn w:val="Normale"/>
    <w:link w:val="CorpotestoCarattere"/>
    <w:uiPriority w:val="99"/>
    <w:rsid w:val="00470E7A"/>
    <w:rPr>
      <w:sz w:val="20"/>
    </w:rPr>
  </w:style>
  <w:style w:type="character" w:customStyle="1" w:styleId="CorpotestoCarattere">
    <w:name w:val="Corpo testo Carattere"/>
    <w:basedOn w:val="Carpredefinitoparagrafo"/>
    <w:link w:val="Corpotesto"/>
    <w:uiPriority w:val="99"/>
    <w:semiHidden/>
    <w:rsid w:val="004B2478"/>
    <w:rPr>
      <w:noProof/>
      <w:szCs w:val="20"/>
    </w:rPr>
  </w:style>
  <w:style w:type="character" w:customStyle="1" w:styleId="testo">
    <w:name w:val="testo"/>
    <w:uiPriority w:val="99"/>
    <w:rsid w:val="00470E7A"/>
    <w:rPr>
      <w:rFonts w:ascii="Verdana" w:hAnsi="Verdana"/>
      <w:color w:val="000000"/>
      <w:sz w:val="22"/>
    </w:rPr>
  </w:style>
  <w:style w:type="paragraph" w:styleId="Testonotaapidipagina">
    <w:name w:val="footnote text"/>
    <w:basedOn w:val="Normale"/>
    <w:link w:val="TestonotaapidipaginaCarattere"/>
    <w:uiPriority w:val="99"/>
    <w:semiHidden/>
    <w:rsid w:val="00470E7A"/>
    <w:rPr>
      <w:sz w:val="20"/>
    </w:rPr>
  </w:style>
  <w:style w:type="character" w:customStyle="1" w:styleId="TestonotaapidipaginaCarattere">
    <w:name w:val="Testo nota a piè di pagina Carattere"/>
    <w:basedOn w:val="Carpredefinitoparagrafo"/>
    <w:link w:val="Testonotaapidipagina"/>
    <w:uiPriority w:val="99"/>
    <w:semiHidden/>
    <w:rsid w:val="004B2478"/>
    <w:rPr>
      <w:noProof/>
      <w:sz w:val="20"/>
      <w:szCs w:val="20"/>
    </w:rPr>
  </w:style>
  <w:style w:type="paragraph" w:styleId="Mappadocumento">
    <w:name w:val="Document Map"/>
    <w:basedOn w:val="Normale"/>
    <w:link w:val="MappadocumentoCarattere"/>
    <w:uiPriority w:val="99"/>
    <w:semiHidden/>
    <w:rsid w:val="00470E7A"/>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rsid w:val="004B2478"/>
    <w:rPr>
      <w:noProof/>
      <w:sz w:val="0"/>
      <w:szCs w:val="0"/>
    </w:rPr>
  </w:style>
  <w:style w:type="paragraph" w:styleId="Testofumetto">
    <w:name w:val="Balloon Text"/>
    <w:basedOn w:val="Normale"/>
    <w:link w:val="TestofumettoCarattere"/>
    <w:uiPriority w:val="99"/>
    <w:semiHidden/>
    <w:rsid w:val="00470E7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2478"/>
    <w:rPr>
      <w:noProof/>
      <w:sz w:val="0"/>
      <w:szCs w:val="0"/>
    </w:rPr>
  </w:style>
  <w:style w:type="paragraph" w:customStyle="1" w:styleId="compiti">
    <w:name w:val="compiti"/>
    <w:basedOn w:val="Normale"/>
    <w:uiPriority w:val="99"/>
    <w:rsid w:val="00470E7A"/>
    <w:pPr>
      <w:tabs>
        <w:tab w:val="num" w:pos="360"/>
      </w:tabs>
      <w:spacing w:before="120"/>
      <w:ind w:left="340" w:hanging="340"/>
      <w:jc w:val="left"/>
    </w:pPr>
    <w:rPr>
      <w:rFonts w:ascii="Arial" w:hAnsi="Arial"/>
      <w:noProof w:val="0"/>
      <w:sz w:val="24"/>
    </w:rPr>
  </w:style>
  <w:style w:type="paragraph" w:customStyle="1" w:styleId="StileTitolo214ptBluscuro1">
    <w:name w:val="Stile Titolo 2 + 14 pt Blu scuro1"/>
    <w:basedOn w:val="Titolo2"/>
    <w:link w:val="StileTitolo214ptBluscuro1Carattere"/>
    <w:uiPriority w:val="99"/>
    <w:rsid w:val="00FF25CD"/>
    <w:rPr>
      <w:bCs/>
      <w:color w:val="000080"/>
    </w:rPr>
  </w:style>
  <w:style w:type="character" w:customStyle="1" w:styleId="StileTitolo214ptBluscuro1Carattere">
    <w:name w:val="Stile Titolo 2 + 14 pt Blu scuro1 Carattere"/>
    <w:link w:val="StileTitolo214ptBluscuro1"/>
    <w:uiPriority w:val="99"/>
    <w:locked/>
    <w:rsid w:val="00FF25CD"/>
    <w:rPr>
      <w:b/>
      <w:noProof/>
      <w:color w:val="000080"/>
      <w:sz w:val="24"/>
      <w:lang w:val="it-IT" w:eastAsia="it-IT"/>
    </w:rPr>
  </w:style>
  <w:style w:type="paragraph" w:customStyle="1" w:styleId="StileStileTitolo214ptBluscuroSottolineato">
    <w:name w:val="Stile Stile Titolo 2 + 14 pt Blu scuro + Sottolineato"/>
    <w:basedOn w:val="StileTitolo214ptBluscuro"/>
    <w:uiPriority w:val="99"/>
    <w:rsid w:val="00FF40B1"/>
    <w:rPr>
      <w:color w:val="auto"/>
      <w:sz w:val="22"/>
      <w:u w:val="single"/>
      <w14:shadow w14:blurRad="50800" w14:dist="38100" w14:dir="2700000" w14:sx="100000" w14:sy="100000" w14:kx="0" w14:ky="0" w14:algn="tl">
        <w14:srgbClr w14:val="000000">
          <w14:alpha w14:val="60000"/>
        </w14:srgbClr>
      </w14:shadow>
    </w:rPr>
  </w:style>
  <w:style w:type="paragraph" w:styleId="Paragrafoelenco">
    <w:name w:val="List Paragraph"/>
    <w:basedOn w:val="Normale"/>
    <w:qFormat/>
    <w:rsid w:val="00E40E1F"/>
    <w:pPr>
      <w:ind w:left="720"/>
      <w:contextualSpacing/>
    </w:pPr>
  </w:style>
  <w:style w:type="character" w:customStyle="1" w:styleId="apple-converted-space">
    <w:name w:val="apple-converted-space"/>
    <w:basedOn w:val="Carpredefinitoparagrafo"/>
    <w:rsid w:val="00B378CE"/>
  </w:style>
  <w:style w:type="paragraph" w:customStyle="1" w:styleId="Default">
    <w:name w:val="Default"/>
    <w:rsid w:val="00181D01"/>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51943">
      <w:bodyDiv w:val="1"/>
      <w:marLeft w:val="0"/>
      <w:marRight w:val="0"/>
      <w:marTop w:val="0"/>
      <w:marBottom w:val="0"/>
      <w:divBdr>
        <w:top w:val="none" w:sz="0" w:space="0" w:color="auto"/>
        <w:left w:val="none" w:sz="0" w:space="0" w:color="auto"/>
        <w:bottom w:val="none" w:sz="0" w:space="0" w:color="auto"/>
        <w:right w:val="none" w:sz="0" w:space="0" w:color="auto"/>
      </w:divBdr>
    </w:div>
    <w:div w:id="515925324">
      <w:bodyDiv w:val="1"/>
      <w:marLeft w:val="0"/>
      <w:marRight w:val="0"/>
      <w:marTop w:val="0"/>
      <w:marBottom w:val="0"/>
      <w:divBdr>
        <w:top w:val="none" w:sz="0" w:space="0" w:color="auto"/>
        <w:left w:val="none" w:sz="0" w:space="0" w:color="auto"/>
        <w:bottom w:val="none" w:sz="0" w:space="0" w:color="auto"/>
        <w:right w:val="none" w:sz="0" w:space="0" w:color="auto"/>
      </w:divBdr>
    </w:div>
    <w:div w:id="748846479">
      <w:marLeft w:val="0"/>
      <w:marRight w:val="0"/>
      <w:marTop w:val="0"/>
      <w:marBottom w:val="0"/>
      <w:divBdr>
        <w:top w:val="none" w:sz="0" w:space="0" w:color="auto"/>
        <w:left w:val="none" w:sz="0" w:space="0" w:color="auto"/>
        <w:bottom w:val="none" w:sz="0" w:space="0" w:color="auto"/>
        <w:right w:val="none" w:sz="0" w:space="0" w:color="auto"/>
      </w:divBdr>
      <w:divsChild>
        <w:div w:id="748846478">
          <w:marLeft w:val="0"/>
          <w:marRight w:val="0"/>
          <w:marTop w:val="0"/>
          <w:marBottom w:val="0"/>
          <w:divBdr>
            <w:top w:val="none" w:sz="0" w:space="0" w:color="auto"/>
            <w:left w:val="none" w:sz="0" w:space="0" w:color="auto"/>
            <w:bottom w:val="none" w:sz="0" w:space="0" w:color="auto"/>
            <w:right w:val="none" w:sz="0" w:space="0" w:color="auto"/>
          </w:divBdr>
        </w:div>
        <w:div w:id="748846480">
          <w:marLeft w:val="0"/>
          <w:marRight w:val="0"/>
          <w:marTop w:val="0"/>
          <w:marBottom w:val="0"/>
          <w:divBdr>
            <w:top w:val="none" w:sz="0" w:space="0" w:color="auto"/>
            <w:left w:val="none" w:sz="0" w:space="0" w:color="auto"/>
            <w:bottom w:val="none" w:sz="0" w:space="0" w:color="auto"/>
            <w:right w:val="none" w:sz="0" w:space="0" w:color="auto"/>
          </w:divBdr>
        </w:div>
        <w:div w:id="748846481">
          <w:marLeft w:val="0"/>
          <w:marRight w:val="0"/>
          <w:marTop w:val="0"/>
          <w:marBottom w:val="0"/>
          <w:divBdr>
            <w:top w:val="none" w:sz="0" w:space="0" w:color="auto"/>
            <w:left w:val="none" w:sz="0" w:space="0" w:color="auto"/>
            <w:bottom w:val="none" w:sz="0" w:space="0" w:color="auto"/>
            <w:right w:val="none" w:sz="0" w:space="0" w:color="auto"/>
          </w:divBdr>
        </w:div>
        <w:div w:id="748846482">
          <w:marLeft w:val="0"/>
          <w:marRight w:val="0"/>
          <w:marTop w:val="0"/>
          <w:marBottom w:val="0"/>
          <w:divBdr>
            <w:top w:val="none" w:sz="0" w:space="0" w:color="auto"/>
            <w:left w:val="none" w:sz="0" w:space="0" w:color="auto"/>
            <w:bottom w:val="none" w:sz="0" w:space="0" w:color="auto"/>
            <w:right w:val="none" w:sz="0" w:space="0" w:color="auto"/>
          </w:divBdr>
        </w:div>
        <w:div w:id="748846483">
          <w:marLeft w:val="0"/>
          <w:marRight w:val="0"/>
          <w:marTop w:val="0"/>
          <w:marBottom w:val="0"/>
          <w:divBdr>
            <w:top w:val="none" w:sz="0" w:space="0" w:color="auto"/>
            <w:left w:val="none" w:sz="0" w:space="0" w:color="auto"/>
            <w:bottom w:val="none" w:sz="0" w:space="0" w:color="auto"/>
            <w:right w:val="none" w:sz="0" w:space="0" w:color="auto"/>
          </w:divBdr>
        </w:div>
        <w:div w:id="748846484">
          <w:marLeft w:val="0"/>
          <w:marRight w:val="0"/>
          <w:marTop w:val="0"/>
          <w:marBottom w:val="0"/>
          <w:divBdr>
            <w:top w:val="none" w:sz="0" w:space="0" w:color="auto"/>
            <w:left w:val="none" w:sz="0" w:space="0" w:color="auto"/>
            <w:bottom w:val="none" w:sz="0" w:space="0" w:color="auto"/>
            <w:right w:val="none" w:sz="0" w:space="0" w:color="auto"/>
          </w:divBdr>
        </w:div>
        <w:div w:id="748846485">
          <w:marLeft w:val="0"/>
          <w:marRight w:val="0"/>
          <w:marTop w:val="0"/>
          <w:marBottom w:val="0"/>
          <w:divBdr>
            <w:top w:val="none" w:sz="0" w:space="0" w:color="auto"/>
            <w:left w:val="none" w:sz="0" w:space="0" w:color="auto"/>
            <w:bottom w:val="none" w:sz="0" w:space="0" w:color="auto"/>
            <w:right w:val="none" w:sz="0" w:space="0" w:color="auto"/>
          </w:divBdr>
        </w:div>
        <w:div w:id="748846486">
          <w:marLeft w:val="0"/>
          <w:marRight w:val="0"/>
          <w:marTop w:val="0"/>
          <w:marBottom w:val="0"/>
          <w:divBdr>
            <w:top w:val="none" w:sz="0" w:space="0" w:color="auto"/>
            <w:left w:val="none" w:sz="0" w:space="0" w:color="auto"/>
            <w:bottom w:val="none" w:sz="0" w:space="0" w:color="auto"/>
            <w:right w:val="none" w:sz="0" w:space="0" w:color="auto"/>
          </w:divBdr>
        </w:div>
        <w:div w:id="748846487">
          <w:marLeft w:val="0"/>
          <w:marRight w:val="0"/>
          <w:marTop w:val="0"/>
          <w:marBottom w:val="0"/>
          <w:divBdr>
            <w:top w:val="none" w:sz="0" w:space="0" w:color="auto"/>
            <w:left w:val="none" w:sz="0" w:space="0" w:color="auto"/>
            <w:bottom w:val="none" w:sz="0" w:space="0" w:color="auto"/>
            <w:right w:val="none" w:sz="0" w:space="0" w:color="auto"/>
          </w:divBdr>
        </w:div>
        <w:div w:id="748846488">
          <w:marLeft w:val="0"/>
          <w:marRight w:val="0"/>
          <w:marTop w:val="0"/>
          <w:marBottom w:val="0"/>
          <w:divBdr>
            <w:top w:val="none" w:sz="0" w:space="0" w:color="auto"/>
            <w:left w:val="none" w:sz="0" w:space="0" w:color="auto"/>
            <w:bottom w:val="none" w:sz="0" w:space="0" w:color="auto"/>
            <w:right w:val="none" w:sz="0" w:space="0" w:color="auto"/>
          </w:divBdr>
        </w:div>
        <w:div w:id="748846489">
          <w:marLeft w:val="0"/>
          <w:marRight w:val="0"/>
          <w:marTop w:val="0"/>
          <w:marBottom w:val="0"/>
          <w:divBdr>
            <w:top w:val="none" w:sz="0" w:space="0" w:color="auto"/>
            <w:left w:val="none" w:sz="0" w:space="0" w:color="auto"/>
            <w:bottom w:val="none" w:sz="0" w:space="0" w:color="auto"/>
            <w:right w:val="none" w:sz="0" w:space="0" w:color="auto"/>
          </w:divBdr>
        </w:div>
      </w:divsChild>
    </w:div>
    <w:div w:id="1353262952">
      <w:bodyDiv w:val="1"/>
      <w:marLeft w:val="0"/>
      <w:marRight w:val="0"/>
      <w:marTop w:val="0"/>
      <w:marBottom w:val="0"/>
      <w:divBdr>
        <w:top w:val="none" w:sz="0" w:space="0" w:color="auto"/>
        <w:left w:val="none" w:sz="0" w:space="0" w:color="auto"/>
        <w:bottom w:val="none" w:sz="0" w:space="0" w:color="auto"/>
        <w:right w:val="none" w:sz="0" w:space="0" w:color="auto"/>
      </w:divBdr>
    </w:div>
    <w:div w:id="1675064202">
      <w:bodyDiv w:val="1"/>
      <w:marLeft w:val="0"/>
      <w:marRight w:val="0"/>
      <w:marTop w:val="0"/>
      <w:marBottom w:val="0"/>
      <w:divBdr>
        <w:top w:val="none" w:sz="0" w:space="0" w:color="auto"/>
        <w:left w:val="none" w:sz="0" w:space="0" w:color="auto"/>
        <w:bottom w:val="none" w:sz="0" w:space="0" w:color="auto"/>
        <w:right w:val="none" w:sz="0" w:space="0" w:color="auto"/>
      </w:divBdr>
    </w:div>
    <w:div w:id="19545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rometeosrl.it" TargetMode="External"/><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74199-46D2-4FC2-8339-65EF5A28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17</Pages>
  <Words>4046</Words>
  <Characters>23063</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ITALSECURA di Giorgio Gozzi &amp; C</vt:lpstr>
    </vt:vector>
  </TitlesOfParts>
  <Company>Prometeo</Company>
  <LinksUpToDate>false</LinksUpToDate>
  <CharactersWithSpaces>27055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ITALSECURA di Giorgio Gozzi &amp; C</dc:title>
  <dc:subject/>
  <dc:creator>M.Costanzi</dc:creator>
  <cp:keywords/>
  <dc:description/>
  <cp:lastModifiedBy>Account Microsoft</cp:lastModifiedBy>
  <cp:revision>95</cp:revision>
  <cp:lastPrinted>2015-10-04T21:05:00Z</cp:lastPrinted>
  <dcterms:created xsi:type="dcterms:W3CDTF">2017-07-05T07:19:00Z</dcterms:created>
  <dcterms:modified xsi:type="dcterms:W3CDTF">2026-04-27T14:35:00Z</dcterms:modified>
</cp:coreProperties>
</file>